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28" w:rsidRPr="00B71556" w:rsidRDefault="00245A28" w:rsidP="006B2105">
      <w:pPr>
        <w:tabs>
          <w:tab w:val="left" w:pos="-567"/>
          <w:tab w:val="left" w:pos="2552"/>
        </w:tabs>
        <w:spacing w:after="120"/>
        <w:ind w:left="-567" w:right="-472"/>
        <w:jc w:val="both"/>
        <w:rPr>
          <w:rFonts w:ascii="Arial" w:hAnsi="Arial" w:cs="Arial"/>
          <w:b/>
        </w:rPr>
      </w:pPr>
      <w:bookmarkStart w:id="0" w:name="_GoBack"/>
      <w:bookmarkEnd w:id="0"/>
      <w:r w:rsidRPr="00E15827">
        <w:rPr>
          <w:rFonts w:ascii="Arial" w:hAnsi="Arial" w:cs="Arial"/>
          <w:b/>
        </w:rPr>
        <w:t>THE ORDINARY MEETING OF NORTH NIBLEY PA</w:t>
      </w:r>
      <w:r w:rsidR="00FF672B" w:rsidRPr="00E15827">
        <w:rPr>
          <w:rFonts w:ascii="Arial" w:hAnsi="Arial" w:cs="Arial"/>
          <w:b/>
        </w:rPr>
        <w:t>RISH COUNCIL WAS HELD ON MONDAY</w:t>
      </w:r>
      <w:r w:rsidR="00B70862" w:rsidRPr="00E15827">
        <w:rPr>
          <w:rFonts w:ascii="Arial" w:hAnsi="Arial" w:cs="Arial"/>
          <w:b/>
        </w:rPr>
        <w:t xml:space="preserve"> </w:t>
      </w:r>
      <w:r w:rsidR="00A443E2">
        <w:rPr>
          <w:rFonts w:ascii="Arial" w:hAnsi="Arial" w:cs="Arial"/>
          <w:b/>
        </w:rPr>
        <w:t>3</w:t>
      </w:r>
      <w:r w:rsidR="00A443E2" w:rsidRPr="00A443E2">
        <w:rPr>
          <w:rFonts w:ascii="Arial" w:hAnsi="Arial" w:cs="Arial"/>
          <w:b/>
          <w:vertAlign w:val="superscript"/>
        </w:rPr>
        <w:t>rd</w:t>
      </w:r>
      <w:r w:rsidR="00A443E2">
        <w:rPr>
          <w:rFonts w:ascii="Arial" w:hAnsi="Arial" w:cs="Arial"/>
          <w:b/>
        </w:rPr>
        <w:t xml:space="preserve"> </w:t>
      </w:r>
      <w:r w:rsidR="00A443E2" w:rsidRPr="00B71556">
        <w:rPr>
          <w:rFonts w:ascii="Arial" w:hAnsi="Arial" w:cs="Arial"/>
          <w:b/>
        </w:rPr>
        <w:t xml:space="preserve">JUNE </w:t>
      </w:r>
      <w:r w:rsidR="00E03C03" w:rsidRPr="00B71556">
        <w:rPr>
          <w:rFonts w:ascii="Arial" w:hAnsi="Arial" w:cs="Arial"/>
          <w:b/>
        </w:rPr>
        <w:t>2019</w:t>
      </w:r>
      <w:r w:rsidRPr="00B71556">
        <w:rPr>
          <w:rFonts w:ascii="Arial" w:hAnsi="Arial" w:cs="Arial"/>
          <w:b/>
        </w:rPr>
        <w:t>, AT THE VILLAGE</w:t>
      </w:r>
      <w:r w:rsidR="00B70862" w:rsidRPr="00B71556">
        <w:rPr>
          <w:rFonts w:ascii="Arial" w:hAnsi="Arial" w:cs="Arial"/>
          <w:b/>
        </w:rPr>
        <w:t xml:space="preserve"> HALL, NORTH NIBLEY</w:t>
      </w:r>
      <w:r w:rsidR="00E15827" w:rsidRPr="00B71556">
        <w:rPr>
          <w:rFonts w:ascii="Arial" w:hAnsi="Arial" w:cs="Arial"/>
          <w:b/>
        </w:rPr>
        <w:t>,</w:t>
      </w:r>
      <w:r w:rsidR="00BF0F04" w:rsidRPr="00B71556">
        <w:rPr>
          <w:rFonts w:ascii="Arial" w:hAnsi="Arial" w:cs="Arial"/>
          <w:b/>
        </w:rPr>
        <w:t xml:space="preserve"> AT 7.30 PM.</w:t>
      </w:r>
    </w:p>
    <w:p w:rsidR="00245A28" w:rsidRPr="00B71556" w:rsidRDefault="00A443E2" w:rsidP="00FF672B">
      <w:pPr>
        <w:tabs>
          <w:tab w:val="left" w:pos="-567"/>
          <w:tab w:val="left" w:pos="2410"/>
        </w:tabs>
        <w:spacing w:after="0" w:line="240" w:lineRule="auto"/>
        <w:ind w:left="-567" w:right="-1"/>
        <w:jc w:val="both"/>
        <w:rPr>
          <w:rFonts w:ascii="Arial" w:hAnsi="Arial" w:cs="Arial"/>
        </w:rPr>
      </w:pPr>
      <w:r w:rsidRPr="00B71556">
        <w:rPr>
          <w:rFonts w:ascii="Arial" w:hAnsi="Arial" w:cs="Arial"/>
          <w:b/>
        </w:rPr>
        <w:t xml:space="preserve">Present: </w:t>
      </w:r>
      <w:r w:rsidR="00693297" w:rsidRPr="00B71556">
        <w:rPr>
          <w:rFonts w:ascii="Arial" w:hAnsi="Arial" w:cs="Arial"/>
        </w:rPr>
        <w:t>Mr Ken Brown (chair)</w:t>
      </w:r>
      <w:r w:rsidR="004C5ABD" w:rsidRPr="00B71556">
        <w:rPr>
          <w:rFonts w:ascii="Arial" w:hAnsi="Arial" w:cs="Arial"/>
        </w:rPr>
        <w:t xml:space="preserve">, </w:t>
      </w:r>
      <w:r w:rsidR="00156F61" w:rsidRPr="00B71556">
        <w:rPr>
          <w:rFonts w:ascii="Arial" w:hAnsi="Arial" w:cs="Arial"/>
        </w:rPr>
        <w:t xml:space="preserve">Mr K Larkin, </w:t>
      </w:r>
      <w:r w:rsidR="00B272B7" w:rsidRPr="00B71556">
        <w:rPr>
          <w:rFonts w:ascii="Arial" w:hAnsi="Arial" w:cs="Arial"/>
        </w:rPr>
        <w:t xml:space="preserve">Mr D Palmer, </w:t>
      </w:r>
      <w:r w:rsidR="004B6492" w:rsidRPr="00B71556">
        <w:rPr>
          <w:rFonts w:ascii="Arial" w:hAnsi="Arial" w:cs="Arial"/>
        </w:rPr>
        <w:t xml:space="preserve">Mr D Purnell, </w:t>
      </w:r>
      <w:r w:rsidR="00156F61" w:rsidRPr="00B71556">
        <w:rPr>
          <w:rFonts w:ascii="Arial" w:hAnsi="Arial" w:cs="Arial"/>
        </w:rPr>
        <w:t>Mr D Roberts,</w:t>
      </w:r>
      <w:r w:rsidR="00245A28" w:rsidRPr="00B71556">
        <w:rPr>
          <w:rFonts w:ascii="Arial" w:hAnsi="Arial" w:cs="Arial"/>
        </w:rPr>
        <w:t xml:space="preserve"> Mr R Symons.</w:t>
      </w:r>
    </w:p>
    <w:p w:rsidR="004B6492" w:rsidRPr="00B71556" w:rsidRDefault="004B6492" w:rsidP="00FF672B">
      <w:pPr>
        <w:tabs>
          <w:tab w:val="left" w:pos="-567"/>
          <w:tab w:val="left" w:pos="2410"/>
        </w:tabs>
        <w:spacing w:after="0" w:line="240" w:lineRule="auto"/>
        <w:ind w:left="-567" w:right="-1"/>
        <w:jc w:val="both"/>
        <w:rPr>
          <w:rFonts w:ascii="Arial" w:hAnsi="Arial" w:cs="Arial"/>
          <w:sz w:val="12"/>
          <w:szCs w:val="12"/>
        </w:rPr>
      </w:pPr>
    </w:p>
    <w:p w:rsidR="00245A28" w:rsidRPr="00B71556" w:rsidRDefault="00923402" w:rsidP="004B6492">
      <w:pPr>
        <w:tabs>
          <w:tab w:val="left" w:pos="284"/>
        </w:tabs>
        <w:spacing w:after="0" w:line="240" w:lineRule="auto"/>
        <w:ind w:left="-567" w:right="-472" w:hanging="76"/>
        <w:jc w:val="both"/>
        <w:rPr>
          <w:rFonts w:ascii="Arial" w:hAnsi="Arial" w:cs="Arial"/>
        </w:rPr>
      </w:pPr>
      <w:r w:rsidRPr="00B71556">
        <w:rPr>
          <w:rFonts w:ascii="Arial" w:hAnsi="Arial" w:cs="Arial"/>
        </w:rPr>
        <w:tab/>
      </w:r>
      <w:r w:rsidR="00693297" w:rsidRPr="00B71556">
        <w:rPr>
          <w:rFonts w:ascii="Arial" w:hAnsi="Arial" w:cs="Arial"/>
        </w:rPr>
        <w:t>Five</w:t>
      </w:r>
      <w:r w:rsidR="00E03C03" w:rsidRPr="00B71556">
        <w:rPr>
          <w:rFonts w:ascii="Arial" w:hAnsi="Arial" w:cs="Arial"/>
        </w:rPr>
        <w:t xml:space="preserve"> members of the public attended the meeting</w:t>
      </w:r>
      <w:r w:rsidR="004C5ABD" w:rsidRPr="00B71556">
        <w:rPr>
          <w:rFonts w:ascii="Arial" w:hAnsi="Arial" w:cs="Arial"/>
        </w:rPr>
        <w:t>.</w:t>
      </w:r>
      <w:r w:rsidR="003663E2" w:rsidRPr="00B71556">
        <w:rPr>
          <w:rFonts w:ascii="Arial" w:hAnsi="Arial" w:cs="Arial"/>
        </w:rPr>
        <w:t xml:space="preserve"> </w:t>
      </w:r>
    </w:p>
    <w:p w:rsidR="00245A28" w:rsidRPr="00693297" w:rsidRDefault="00245A28" w:rsidP="00FF672B">
      <w:pPr>
        <w:tabs>
          <w:tab w:val="left" w:pos="284"/>
        </w:tabs>
        <w:spacing w:after="0" w:line="240" w:lineRule="auto"/>
        <w:ind w:left="-76" w:right="-1" w:hanging="567"/>
        <w:jc w:val="both"/>
        <w:rPr>
          <w:rFonts w:ascii="Arial" w:hAnsi="Arial" w:cs="Arial"/>
          <w:color w:val="FF0000"/>
          <w:sz w:val="8"/>
          <w:szCs w:val="8"/>
        </w:rPr>
      </w:pPr>
    </w:p>
    <w:p w:rsidR="00245A28" w:rsidRPr="00B71556" w:rsidRDefault="00245A28" w:rsidP="00FF672B">
      <w:pPr>
        <w:tabs>
          <w:tab w:val="left" w:pos="284"/>
        </w:tabs>
        <w:spacing w:after="0" w:line="240" w:lineRule="auto"/>
        <w:ind w:left="-76" w:right="-1" w:hanging="567"/>
        <w:jc w:val="both"/>
        <w:rPr>
          <w:rFonts w:ascii="Arial" w:hAnsi="Arial" w:cs="Arial"/>
        </w:rPr>
      </w:pPr>
      <w:r w:rsidRPr="00B71556">
        <w:rPr>
          <w:rFonts w:ascii="Arial" w:hAnsi="Arial" w:cs="Arial"/>
          <w:b/>
        </w:rPr>
        <w:t xml:space="preserve"> District Councillors:</w:t>
      </w:r>
      <w:r w:rsidR="00E03C03" w:rsidRPr="00B71556">
        <w:rPr>
          <w:rFonts w:ascii="Arial" w:hAnsi="Arial" w:cs="Arial"/>
        </w:rPr>
        <w:t xml:space="preserve">  </w:t>
      </w:r>
      <w:r w:rsidR="00C47DB2" w:rsidRPr="00B71556">
        <w:rPr>
          <w:rFonts w:ascii="Arial" w:hAnsi="Arial" w:cs="Arial"/>
        </w:rPr>
        <w:t xml:space="preserve">Mrs </w:t>
      </w:r>
      <w:r w:rsidR="003663E2" w:rsidRPr="00B71556">
        <w:rPr>
          <w:rFonts w:ascii="Arial" w:hAnsi="Arial" w:cs="Arial"/>
        </w:rPr>
        <w:t>C Braun,</w:t>
      </w:r>
      <w:r w:rsidR="00693297" w:rsidRPr="00B71556">
        <w:rPr>
          <w:rFonts w:ascii="Arial" w:hAnsi="Arial" w:cs="Arial"/>
        </w:rPr>
        <w:t xml:space="preserve"> Mr G Butcher,</w:t>
      </w:r>
      <w:r w:rsidR="003663E2" w:rsidRPr="00B71556">
        <w:rPr>
          <w:rFonts w:ascii="Arial" w:hAnsi="Arial" w:cs="Arial"/>
        </w:rPr>
        <w:t xml:space="preserve"> </w:t>
      </w:r>
      <w:r w:rsidR="00C47DB2" w:rsidRPr="00B71556">
        <w:rPr>
          <w:rFonts w:ascii="Arial" w:hAnsi="Arial" w:cs="Arial"/>
        </w:rPr>
        <w:t xml:space="preserve">Mr </w:t>
      </w:r>
      <w:r w:rsidR="003663E2" w:rsidRPr="00B71556">
        <w:rPr>
          <w:rFonts w:ascii="Arial" w:hAnsi="Arial" w:cs="Arial"/>
        </w:rPr>
        <w:t>K Tucker</w:t>
      </w:r>
    </w:p>
    <w:p w:rsidR="00B272B7" w:rsidRPr="00B71556" w:rsidRDefault="00245A28" w:rsidP="00B272B7">
      <w:pPr>
        <w:tabs>
          <w:tab w:val="left" w:pos="0"/>
          <w:tab w:val="left" w:pos="2977"/>
        </w:tabs>
        <w:spacing w:after="0" w:line="240" w:lineRule="auto"/>
        <w:ind w:right="-1" w:hanging="567"/>
        <w:jc w:val="both"/>
        <w:rPr>
          <w:rFonts w:ascii="Arial" w:hAnsi="Arial" w:cs="Arial"/>
        </w:rPr>
      </w:pPr>
      <w:r w:rsidRPr="00B71556">
        <w:rPr>
          <w:rFonts w:ascii="Arial" w:hAnsi="Arial" w:cs="Arial"/>
          <w:b/>
        </w:rPr>
        <w:t>County Councillor</w:t>
      </w:r>
      <w:r w:rsidR="00156F61" w:rsidRPr="00B71556">
        <w:rPr>
          <w:rFonts w:ascii="Arial" w:hAnsi="Arial" w:cs="Arial"/>
        </w:rPr>
        <w:t xml:space="preserve">: </w:t>
      </w:r>
      <w:r w:rsidR="00693297" w:rsidRPr="00B71556">
        <w:rPr>
          <w:rFonts w:ascii="Arial" w:hAnsi="Arial" w:cs="Arial"/>
        </w:rPr>
        <w:t>Dr J Cordwell</w:t>
      </w:r>
    </w:p>
    <w:p w:rsidR="00245A28" w:rsidRPr="00B71556" w:rsidRDefault="00245A28" w:rsidP="00B272B7">
      <w:pPr>
        <w:tabs>
          <w:tab w:val="left" w:pos="0"/>
          <w:tab w:val="left" w:pos="2977"/>
        </w:tabs>
        <w:spacing w:after="0" w:line="240" w:lineRule="auto"/>
        <w:ind w:right="-1" w:hanging="567"/>
        <w:jc w:val="both"/>
        <w:rPr>
          <w:rFonts w:ascii="Arial" w:hAnsi="Arial" w:cs="Arial"/>
        </w:rPr>
      </w:pPr>
      <w:r w:rsidRPr="00B71556">
        <w:rPr>
          <w:rFonts w:ascii="Arial" w:hAnsi="Arial" w:cs="Arial"/>
          <w:b/>
        </w:rPr>
        <w:t xml:space="preserve">The Clerk:  </w:t>
      </w:r>
      <w:r w:rsidRPr="00B71556">
        <w:rPr>
          <w:rFonts w:ascii="Arial" w:hAnsi="Arial" w:cs="Arial"/>
        </w:rPr>
        <w:t>Mrs E Oakley</w:t>
      </w:r>
    </w:p>
    <w:p w:rsidR="00245A28" w:rsidRPr="00B71556" w:rsidRDefault="00245A28" w:rsidP="00245A28">
      <w:pPr>
        <w:tabs>
          <w:tab w:val="left" w:pos="0"/>
          <w:tab w:val="left" w:pos="5650"/>
        </w:tabs>
        <w:spacing w:after="0" w:line="240" w:lineRule="auto"/>
        <w:ind w:right="-1"/>
        <w:jc w:val="both"/>
        <w:rPr>
          <w:rFonts w:ascii="Arial" w:hAnsi="Arial" w:cs="Arial"/>
          <w:sz w:val="16"/>
          <w:szCs w:val="16"/>
        </w:rPr>
      </w:pPr>
    </w:p>
    <w:p w:rsidR="00245A28" w:rsidRPr="00B71556" w:rsidRDefault="00245A28" w:rsidP="00FF672B">
      <w:pPr>
        <w:tabs>
          <w:tab w:val="left" w:pos="-426"/>
          <w:tab w:val="left" w:pos="0"/>
          <w:tab w:val="left" w:pos="284"/>
        </w:tabs>
        <w:spacing w:after="0" w:line="240" w:lineRule="auto"/>
        <w:ind w:left="-142" w:right="-1" w:hanging="425"/>
        <w:jc w:val="both"/>
        <w:rPr>
          <w:rFonts w:ascii="Arial" w:hAnsi="Arial" w:cs="Arial"/>
        </w:rPr>
      </w:pPr>
      <w:r w:rsidRPr="00B71556">
        <w:rPr>
          <w:rFonts w:ascii="Arial" w:hAnsi="Arial" w:cs="Arial"/>
          <w:b/>
        </w:rPr>
        <w:t>The Chairman opened</w:t>
      </w:r>
      <w:r w:rsidRPr="00B71556">
        <w:rPr>
          <w:rFonts w:ascii="Arial" w:hAnsi="Arial" w:cs="Arial"/>
        </w:rPr>
        <w:t xml:space="preserve"> the Parish Council Meeting. </w:t>
      </w:r>
    </w:p>
    <w:p w:rsidR="00245A28" w:rsidRPr="003663E2" w:rsidRDefault="00245A28" w:rsidP="00FF672B">
      <w:pPr>
        <w:tabs>
          <w:tab w:val="left" w:pos="-426"/>
          <w:tab w:val="left" w:pos="0"/>
          <w:tab w:val="left" w:pos="709"/>
        </w:tabs>
        <w:spacing w:after="0" w:line="240" w:lineRule="auto"/>
        <w:ind w:right="-1" w:hanging="425"/>
        <w:jc w:val="both"/>
        <w:rPr>
          <w:rFonts w:ascii="Arial" w:hAnsi="Arial" w:cs="Arial"/>
          <w:color w:val="FF0000"/>
          <w:sz w:val="16"/>
          <w:szCs w:val="16"/>
        </w:rPr>
      </w:pPr>
    </w:p>
    <w:p w:rsidR="00245A28" w:rsidRPr="00722991" w:rsidRDefault="00245A28" w:rsidP="007009CB">
      <w:pPr>
        <w:pStyle w:val="ListParagraph"/>
        <w:numPr>
          <w:ilvl w:val="0"/>
          <w:numId w:val="1"/>
        </w:numPr>
        <w:tabs>
          <w:tab w:val="left" w:pos="-567"/>
        </w:tabs>
        <w:spacing w:after="0" w:line="240" w:lineRule="auto"/>
        <w:ind w:left="-142" w:right="-613" w:hanging="425"/>
        <w:jc w:val="both"/>
        <w:rPr>
          <w:rFonts w:ascii="Arial" w:hAnsi="Arial" w:cs="Arial"/>
        </w:rPr>
      </w:pPr>
      <w:r w:rsidRPr="00722991">
        <w:rPr>
          <w:rFonts w:ascii="Arial" w:hAnsi="Arial" w:cs="Arial"/>
          <w:b/>
        </w:rPr>
        <w:t xml:space="preserve">The Chairman invited apologies. </w:t>
      </w:r>
      <w:r w:rsidRPr="00722991">
        <w:rPr>
          <w:rFonts w:ascii="Arial" w:hAnsi="Arial" w:cs="Arial"/>
        </w:rPr>
        <w:t>Apologies had been received from</w:t>
      </w:r>
      <w:r w:rsidR="003663E2" w:rsidRPr="00722991">
        <w:rPr>
          <w:rFonts w:ascii="Arial" w:hAnsi="Arial" w:cs="Arial"/>
        </w:rPr>
        <w:t xml:space="preserve"> </w:t>
      </w:r>
      <w:r w:rsidR="00B71556" w:rsidRPr="00722991">
        <w:rPr>
          <w:rFonts w:ascii="Arial" w:hAnsi="Arial" w:cs="Arial"/>
        </w:rPr>
        <w:t>p</w:t>
      </w:r>
      <w:r w:rsidR="00035559" w:rsidRPr="00722991">
        <w:rPr>
          <w:rFonts w:ascii="Arial" w:hAnsi="Arial" w:cs="Arial"/>
        </w:rPr>
        <w:t>arish councillor Jane Burton</w:t>
      </w:r>
      <w:r w:rsidR="00B71556" w:rsidRPr="00722991">
        <w:rPr>
          <w:rFonts w:ascii="Arial" w:hAnsi="Arial" w:cs="Arial"/>
        </w:rPr>
        <w:t>.</w:t>
      </w:r>
    </w:p>
    <w:p w:rsidR="00FE796E" w:rsidRPr="002F1F77" w:rsidRDefault="00FE796E" w:rsidP="00FE796E">
      <w:pPr>
        <w:pStyle w:val="ListParagraph"/>
        <w:tabs>
          <w:tab w:val="left" w:pos="-567"/>
        </w:tabs>
        <w:spacing w:after="0" w:line="240" w:lineRule="auto"/>
        <w:ind w:left="-142" w:right="-613"/>
        <w:jc w:val="both"/>
        <w:rPr>
          <w:rFonts w:ascii="Arial" w:hAnsi="Arial" w:cs="Arial"/>
          <w:sz w:val="12"/>
          <w:szCs w:val="12"/>
        </w:rPr>
      </w:pPr>
    </w:p>
    <w:p w:rsidR="00033339" w:rsidRPr="00722991" w:rsidRDefault="00033339" w:rsidP="000203C1">
      <w:pPr>
        <w:pStyle w:val="ListParagraph"/>
        <w:numPr>
          <w:ilvl w:val="0"/>
          <w:numId w:val="1"/>
        </w:numPr>
        <w:spacing w:after="0"/>
        <w:ind w:left="-142" w:right="-613" w:hanging="425"/>
        <w:jc w:val="both"/>
        <w:rPr>
          <w:rFonts w:ascii="Arial" w:hAnsi="Arial" w:cs="Arial"/>
          <w:b/>
        </w:rPr>
      </w:pPr>
      <w:r w:rsidRPr="00722991">
        <w:rPr>
          <w:rFonts w:ascii="Arial" w:hAnsi="Arial" w:cs="Arial"/>
          <w:b/>
        </w:rPr>
        <w:t xml:space="preserve">To receive any Declarations of Interests from Councillors relating to this Meeting.  </w:t>
      </w:r>
      <w:r w:rsidR="002F65A9" w:rsidRPr="00722991">
        <w:rPr>
          <w:rFonts w:ascii="Arial" w:hAnsi="Arial" w:cs="Arial"/>
        </w:rPr>
        <w:t>There w</w:t>
      </w:r>
      <w:r w:rsidR="00960197" w:rsidRPr="00722991">
        <w:rPr>
          <w:rFonts w:ascii="Arial" w:hAnsi="Arial" w:cs="Arial"/>
        </w:rPr>
        <w:t>ere no declarations of interest relating to the current meeting.</w:t>
      </w:r>
      <w:r w:rsidR="00722991" w:rsidRPr="00722991">
        <w:rPr>
          <w:rFonts w:ascii="Arial" w:hAnsi="Arial" w:cs="Arial"/>
        </w:rPr>
        <w:t xml:space="preserve"> However, t</w:t>
      </w:r>
      <w:r w:rsidR="00035559" w:rsidRPr="00722991">
        <w:rPr>
          <w:rFonts w:ascii="Arial" w:hAnsi="Arial" w:cs="Arial"/>
        </w:rPr>
        <w:t>he clerk</w:t>
      </w:r>
      <w:r w:rsidR="00960197" w:rsidRPr="00722991">
        <w:rPr>
          <w:rFonts w:ascii="Arial" w:hAnsi="Arial" w:cs="Arial"/>
        </w:rPr>
        <w:t xml:space="preserve"> advised she had received a request from Democratic Services to refresh councillors</w:t>
      </w:r>
      <w:r w:rsidR="00722991" w:rsidRPr="00722991">
        <w:rPr>
          <w:rFonts w:ascii="Arial" w:hAnsi="Arial" w:cs="Arial"/>
        </w:rPr>
        <w:t>’</w:t>
      </w:r>
      <w:r w:rsidR="00960197" w:rsidRPr="00722991">
        <w:rPr>
          <w:rFonts w:ascii="Arial" w:hAnsi="Arial" w:cs="Arial"/>
        </w:rPr>
        <w:t xml:space="preserve"> Disposable Pecuniary Interest </w:t>
      </w:r>
      <w:r w:rsidR="00722991" w:rsidRPr="00722991">
        <w:rPr>
          <w:rFonts w:ascii="Arial" w:hAnsi="Arial" w:cs="Arial"/>
        </w:rPr>
        <w:t>statements.</w:t>
      </w:r>
      <w:r w:rsidR="00722991">
        <w:rPr>
          <w:rFonts w:ascii="Arial" w:hAnsi="Arial" w:cs="Arial"/>
        </w:rPr>
        <w:t xml:space="preserve"> </w:t>
      </w:r>
      <w:r w:rsidR="00960197" w:rsidRPr="00722991">
        <w:rPr>
          <w:rFonts w:ascii="Arial" w:hAnsi="Arial" w:cs="Arial"/>
        </w:rPr>
        <w:t xml:space="preserve">The clerk had </w:t>
      </w:r>
      <w:r w:rsidR="00722991" w:rsidRPr="00722991">
        <w:rPr>
          <w:rFonts w:ascii="Arial" w:hAnsi="Arial" w:cs="Arial"/>
        </w:rPr>
        <w:t xml:space="preserve">new </w:t>
      </w:r>
      <w:r w:rsidR="00960197" w:rsidRPr="00722991">
        <w:rPr>
          <w:rFonts w:ascii="Arial" w:hAnsi="Arial" w:cs="Arial"/>
        </w:rPr>
        <w:t>copies</w:t>
      </w:r>
      <w:r w:rsidR="00722991" w:rsidRPr="00722991">
        <w:rPr>
          <w:rFonts w:ascii="Arial" w:hAnsi="Arial" w:cs="Arial"/>
        </w:rPr>
        <w:t xml:space="preserve"> of the form</w:t>
      </w:r>
      <w:r w:rsidR="00960197" w:rsidRPr="00722991">
        <w:rPr>
          <w:rFonts w:ascii="Arial" w:hAnsi="Arial" w:cs="Arial"/>
        </w:rPr>
        <w:t xml:space="preserve"> available for councillor completion.</w:t>
      </w:r>
    </w:p>
    <w:p w:rsidR="00245A28" w:rsidRPr="000203C1" w:rsidRDefault="00245A28" w:rsidP="00FF672B">
      <w:pPr>
        <w:pStyle w:val="ListParagraph"/>
        <w:tabs>
          <w:tab w:val="left" w:pos="284"/>
        </w:tabs>
        <w:spacing w:after="0" w:line="240" w:lineRule="auto"/>
        <w:ind w:left="284" w:right="-1" w:hanging="851"/>
        <w:jc w:val="both"/>
        <w:rPr>
          <w:rFonts w:ascii="Arial" w:hAnsi="Arial" w:cs="Arial"/>
          <w:sz w:val="12"/>
          <w:szCs w:val="12"/>
        </w:rPr>
      </w:pPr>
    </w:p>
    <w:p w:rsidR="00245A28" w:rsidRPr="0002668B" w:rsidRDefault="00245A28" w:rsidP="006B2105">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02668B">
        <w:rPr>
          <w:rFonts w:ascii="Arial" w:hAnsi="Arial" w:cs="Arial"/>
          <w:b/>
        </w:rPr>
        <w:t>The Council approved and signed the Minutes of the Or</w:t>
      </w:r>
      <w:r w:rsidR="004B6492" w:rsidRPr="0002668B">
        <w:rPr>
          <w:rFonts w:ascii="Arial" w:hAnsi="Arial" w:cs="Arial"/>
          <w:b/>
        </w:rPr>
        <w:t xml:space="preserve">dinary Council Meeting held on </w:t>
      </w:r>
      <w:r w:rsidR="00035559" w:rsidRPr="0002668B">
        <w:rPr>
          <w:rFonts w:ascii="Arial" w:hAnsi="Arial" w:cs="Arial"/>
          <w:b/>
        </w:rPr>
        <w:t>7th May</w:t>
      </w:r>
      <w:r w:rsidR="00156F61" w:rsidRPr="0002668B">
        <w:rPr>
          <w:rFonts w:ascii="Arial" w:hAnsi="Arial" w:cs="Arial"/>
          <w:b/>
        </w:rPr>
        <w:t xml:space="preserve"> 2019 </w:t>
      </w:r>
      <w:r w:rsidRPr="0002668B">
        <w:rPr>
          <w:rFonts w:ascii="Arial" w:hAnsi="Arial" w:cs="Arial"/>
          <w:b/>
        </w:rPr>
        <w:t xml:space="preserve">as a true record. </w:t>
      </w:r>
      <w:r w:rsidRPr="0002668B">
        <w:rPr>
          <w:rFonts w:ascii="Arial" w:hAnsi="Arial" w:cs="Arial"/>
        </w:rPr>
        <w:t>The Minutes</w:t>
      </w:r>
      <w:r w:rsidRPr="0002668B">
        <w:rPr>
          <w:rFonts w:ascii="Arial" w:hAnsi="Arial" w:cs="Arial"/>
          <w:b/>
        </w:rPr>
        <w:t xml:space="preserve"> </w:t>
      </w:r>
      <w:r w:rsidR="00035559" w:rsidRPr="0002668B">
        <w:rPr>
          <w:rFonts w:ascii="Arial" w:hAnsi="Arial" w:cs="Arial"/>
        </w:rPr>
        <w:t>of the May</w:t>
      </w:r>
      <w:r w:rsidRPr="0002668B">
        <w:rPr>
          <w:rFonts w:ascii="Arial" w:hAnsi="Arial" w:cs="Arial"/>
        </w:rPr>
        <w:t xml:space="preserve"> Ordinary Meeting of the Council had previously been distributed to all members and displayed on the public notice boards and the website</w:t>
      </w:r>
      <w:r w:rsidRPr="0002668B">
        <w:rPr>
          <w:rFonts w:ascii="Arial" w:hAnsi="Arial" w:cs="Arial"/>
          <w:b/>
        </w:rPr>
        <w:t>. All members agre</w:t>
      </w:r>
      <w:r w:rsidR="00ED2F9A" w:rsidRPr="0002668B">
        <w:rPr>
          <w:rFonts w:ascii="Arial" w:hAnsi="Arial" w:cs="Arial"/>
          <w:b/>
        </w:rPr>
        <w:t>ed the Minutes should be signed</w:t>
      </w:r>
      <w:r w:rsidRPr="0002668B">
        <w:rPr>
          <w:rFonts w:ascii="Arial" w:hAnsi="Arial" w:cs="Arial"/>
          <w:b/>
        </w:rPr>
        <w:t xml:space="preserve"> as a true and accurate record</w:t>
      </w:r>
      <w:r w:rsidRPr="0002668B">
        <w:rPr>
          <w:rFonts w:ascii="Arial" w:hAnsi="Arial" w:cs="Arial"/>
        </w:rPr>
        <w:t xml:space="preserve">. The Minutes were duly signed by the Chairman. </w:t>
      </w:r>
    </w:p>
    <w:p w:rsidR="00851817" w:rsidRPr="00ED2F9A" w:rsidRDefault="00851817" w:rsidP="00851817">
      <w:pPr>
        <w:pStyle w:val="ListParagraph"/>
        <w:rPr>
          <w:rFonts w:ascii="Arial" w:hAnsi="Arial" w:cs="Arial"/>
          <w:color w:val="FF0000"/>
          <w:sz w:val="16"/>
          <w:szCs w:val="16"/>
        </w:rPr>
      </w:pPr>
    </w:p>
    <w:p w:rsidR="00464675" w:rsidRPr="006F5AE0" w:rsidRDefault="00245A28" w:rsidP="002B3E28">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6F5AE0">
        <w:rPr>
          <w:rFonts w:ascii="Arial" w:hAnsi="Arial" w:cs="Arial"/>
          <w:b/>
        </w:rPr>
        <w:t xml:space="preserve">The Council noted matters arising from the Minutes, not covered by agenda items. </w:t>
      </w:r>
    </w:p>
    <w:p w:rsidR="00E10EE7" w:rsidRPr="006F5AE0" w:rsidRDefault="00E10EE7" w:rsidP="002B3E28">
      <w:pPr>
        <w:pStyle w:val="ListParagraph"/>
        <w:tabs>
          <w:tab w:val="left" w:pos="-142"/>
        </w:tabs>
        <w:spacing w:after="0" w:line="240" w:lineRule="auto"/>
        <w:ind w:left="-142" w:right="-612"/>
        <w:contextualSpacing w:val="0"/>
        <w:jc w:val="both"/>
        <w:rPr>
          <w:rFonts w:ascii="Arial" w:hAnsi="Arial" w:cs="Arial"/>
          <w:b/>
          <w:sz w:val="16"/>
          <w:szCs w:val="16"/>
        </w:rPr>
      </w:pPr>
    </w:p>
    <w:p w:rsidR="00672D02" w:rsidRPr="006F5AE0" w:rsidRDefault="009473BF" w:rsidP="00295C5B">
      <w:pPr>
        <w:pStyle w:val="ListParagraph"/>
        <w:numPr>
          <w:ilvl w:val="0"/>
          <w:numId w:val="3"/>
        </w:numPr>
        <w:spacing w:after="0" w:line="240" w:lineRule="auto"/>
        <w:ind w:left="284" w:right="-483" w:hanging="284"/>
        <w:jc w:val="both"/>
        <w:rPr>
          <w:rFonts w:ascii="Arial" w:hAnsi="Arial" w:cs="Arial"/>
        </w:rPr>
      </w:pPr>
      <w:r>
        <w:rPr>
          <w:rFonts w:ascii="Arial" w:hAnsi="Arial" w:cs="Arial"/>
          <w:b/>
        </w:rPr>
        <w:t>Disclosure of c</w:t>
      </w:r>
      <w:r w:rsidR="00E51630" w:rsidRPr="006F5AE0">
        <w:rPr>
          <w:rFonts w:ascii="Arial" w:hAnsi="Arial" w:cs="Arial"/>
          <w:b/>
        </w:rPr>
        <w:t xml:space="preserve">orrespondence procedure. </w:t>
      </w:r>
      <w:r w:rsidR="00E51630" w:rsidRPr="006F5AE0">
        <w:rPr>
          <w:rFonts w:ascii="Arial" w:hAnsi="Arial" w:cs="Arial"/>
        </w:rPr>
        <w:t>The clerk had</w:t>
      </w:r>
      <w:r w:rsidR="006F5AE0" w:rsidRPr="006F5AE0">
        <w:rPr>
          <w:rFonts w:ascii="Arial" w:hAnsi="Arial" w:cs="Arial"/>
        </w:rPr>
        <w:t xml:space="preserve"> received a </w:t>
      </w:r>
      <w:r w:rsidR="00672D02" w:rsidRPr="006F5AE0">
        <w:rPr>
          <w:rFonts w:ascii="Arial" w:hAnsi="Arial" w:cs="Arial"/>
        </w:rPr>
        <w:t>request from</w:t>
      </w:r>
      <w:r w:rsidR="006F5AE0" w:rsidRPr="006F5AE0">
        <w:rPr>
          <w:rFonts w:ascii="Arial" w:hAnsi="Arial" w:cs="Arial"/>
        </w:rPr>
        <w:t xml:space="preserve"> the </w:t>
      </w:r>
      <w:r w:rsidR="00672D02" w:rsidRPr="006F5AE0">
        <w:rPr>
          <w:rFonts w:ascii="Arial" w:hAnsi="Arial" w:cs="Arial"/>
        </w:rPr>
        <w:t>Forestry Commission, (FC) for information under an Environmental Information Regulations request (EIR).</w:t>
      </w:r>
      <w:r w:rsidR="00672D02" w:rsidRPr="006F5AE0">
        <w:rPr>
          <w:rFonts w:ascii="Arial" w:hAnsi="Arial" w:cs="Arial"/>
          <w:b/>
        </w:rPr>
        <w:t xml:space="preserve"> </w:t>
      </w:r>
      <w:r w:rsidR="00672D02" w:rsidRPr="006F5AE0">
        <w:rPr>
          <w:rFonts w:ascii="Arial" w:hAnsi="Arial" w:cs="Arial"/>
        </w:rPr>
        <w:t xml:space="preserve">This requires the FC to disclose original communications made in the EIR screening process. </w:t>
      </w:r>
      <w:r w:rsidR="00E51630" w:rsidRPr="006F5AE0">
        <w:rPr>
          <w:rFonts w:ascii="Arial" w:hAnsi="Arial" w:cs="Arial"/>
        </w:rPr>
        <w:t>The chair and clerk</w:t>
      </w:r>
      <w:r w:rsidR="006F5AE0" w:rsidRPr="006F5AE0">
        <w:rPr>
          <w:rFonts w:ascii="Arial" w:hAnsi="Arial" w:cs="Arial"/>
        </w:rPr>
        <w:t xml:space="preserve"> supplied the original document requested.</w:t>
      </w:r>
    </w:p>
    <w:p w:rsidR="00672D02" w:rsidRPr="00AC155D" w:rsidRDefault="00672D02" w:rsidP="006C3496">
      <w:pPr>
        <w:pStyle w:val="ListParagraph"/>
        <w:numPr>
          <w:ilvl w:val="0"/>
          <w:numId w:val="3"/>
        </w:numPr>
        <w:spacing w:after="0" w:line="240" w:lineRule="auto"/>
        <w:ind w:left="284" w:right="-483" w:hanging="284"/>
        <w:jc w:val="both"/>
        <w:rPr>
          <w:rFonts w:ascii="Arial" w:hAnsi="Arial" w:cs="Arial"/>
        </w:rPr>
      </w:pPr>
      <w:r w:rsidRPr="00AC155D">
        <w:rPr>
          <w:rFonts w:ascii="Arial" w:hAnsi="Arial" w:cs="Arial"/>
          <w:b/>
        </w:rPr>
        <w:t>First aid and community responder</w:t>
      </w:r>
      <w:r w:rsidR="00670D9C" w:rsidRPr="00AC155D">
        <w:rPr>
          <w:rFonts w:ascii="Arial" w:hAnsi="Arial" w:cs="Arial"/>
        </w:rPr>
        <w:t xml:space="preserve"> courses. The clerk reported </w:t>
      </w:r>
      <w:r w:rsidRPr="00AC155D">
        <w:rPr>
          <w:rFonts w:ascii="Arial" w:hAnsi="Arial" w:cs="Arial"/>
        </w:rPr>
        <w:t>one paris</w:t>
      </w:r>
      <w:r w:rsidR="00670D9C" w:rsidRPr="00AC155D">
        <w:rPr>
          <w:rFonts w:ascii="Arial" w:hAnsi="Arial" w:cs="Arial"/>
        </w:rPr>
        <w:t>hioner has expressed interest. The clerk had</w:t>
      </w:r>
      <w:r w:rsidRPr="00AC155D">
        <w:rPr>
          <w:rFonts w:ascii="Arial" w:hAnsi="Arial" w:cs="Arial"/>
        </w:rPr>
        <w:t xml:space="preserve"> contacted</w:t>
      </w:r>
      <w:r w:rsidR="00670D9C" w:rsidRPr="00AC155D">
        <w:rPr>
          <w:rFonts w:ascii="Arial" w:hAnsi="Arial" w:cs="Arial"/>
        </w:rPr>
        <w:t xml:space="preserve"> parish</w:t>
      </w:r>
      <w:r w:rsidRPr="00AC155D">
        <w:rPr>
          <w:rFonts w:ascii="Arial" w:hAnsi="Arial" w:cs="Arial"/>
        </w:rPr>
        <w:t xml:space="preserve"> clerks a</w:t>
      </w:r>
      <w:r w:rsidR="00670D9C" w:rsidRPr="00AC155D">
        <w:rPr>
          <w:rFonts w:ascii="Arial" w:hAnsi="Arial" w:cs="Arial"/>
        </w:rPr>
        <w:t>t Sti</w:t>
      </w:r>
      <w:r w:rsidR="00AC155D" w:rsidRPr="00AC155D">
        <w:rPr>
          <w:rFonts w:ascii="Arial" w:hAnsi="Arial" w:cs="Arial"/>
        </w:rPr>
        <w:t xml:space="preserve">nchcombe and Alkington with </w:t>
      </w:r>
      <w:r w:rsidR="00670D9C" w:rsidRPr="00AC155D">
        <w:rPr>
          <w:rFonts w:ascii="Arial" w:hAnsi="Arial" w:cs="Arial"/>
        </w:rPr>
        <w:t>information to see if t</w:t>
      </w:r>
      <w:r w:rsidR="00AC155D" w:rsidRPr="00AC155D">
        <w:rPr>
          <w:rFonts w:ascii="Arial" w:hAnsi="Arial" w:cs="Arial"/>
        </w:rPr>
        <w:t>hey had any delegates to join a combined group.</w:t>
      </w:r>
      <w:r w:rsidR="00670D9C" w:rsidRPr="00AC155D">
        <w:rPr>
          <w:rFonts w:ascii="Arial" w:hAnsi="Arial" w:cs="Arial"/>
        </w:rPr>
        <w:t xml:space="preserve"> </w:t>
      </w:r>
      <w:r w:rsidRPr="00AC155D">
        <w:rPr>
          <w:rFonts w:ascii="Arial" w:hAnsi="Arial" w:cs="Arial"/>
        </w:rPr>
        <w:t>The Alkington clerk said that they are happy to help by advertising a course NNPC may run.</w:t>
      </w:r>
      <w:r w:rsidR="00654D89">
        <w:rPr>
          <w:rFonts w:ascii="Arial" w:hAnsi="Arial" w:cs="Arial"/>
        </w:rPr>
        <w:t xml:space="preserve"> The clerk also agreed to contact local football and cricket teams in North Nibley</w:t>
      </w:r>
      <w:r w:rsidR="00853BF7">
        <w:rPr>
          <w:rFonts w:ascii="Arial" w:hAnsi="Arial" w:cs="Arial"/>
        </w:rPr>
        <w:t xml:space="preserve"> with details of the courses available.</w:t>
      </w:r>
    </w:p>
    <w:p w:rsidR="00672D02" w:rsidRPr="002A0A16" w:rsidRDefault="00672D02" w:rsidP="00EE3312">
      <w:pPr>
        <w:pStyle w:val="ListParagraph"/>
        <w:numPr>
          <w:ilvl w:val="0"/>
          <w:numId w:val="3"/>
        </w:numPr>
        <w:spacing w:after="0" w:line="240" w:lineRule="auto"/>
        <w:ind w:left="284" w:right="-483" w:hanging="284"/>
        <w:jc w:val="both"/>
        <w:rPr>
          <w:rFonts w:ascii="Arial" w:hAnsi="Arial" w:cs="Arial"/>
        </w:rPr>
      </w:pPr>
      <w:r w:rsidRPr="002A0A16">
        <w:rPr>
          <w:rFonts w:ascii="Arial" w:hAnsi="Arial" w:cs="Arial"/>
          <w:b/>
        </w:rPr>
        <w:t xml:space="preserve">Archiving. </w:t>
      </w:r>
      <w:r w:rsidR="001508E6" w:rsidRPr="002A0A16">
        <w:rPr>
          <w:rFonts w:ascii="Arial" w:hAnsi="Arial" w:cs="Arial"/>
        </w:rPr>
        <w:t xml:space="preserve">The clerk has </w:t>
      </w:r>
      <w:r w:rsidRPr="002A0A16">
        <w:rPr>
          <w:rFonts w:ascii="Arial" w:hAnsi="Arial" w:cs="Arial"/>
        </w:rPr>
        <w:t>copies of notes for guidance on retention of different types of council fi</w:t>
      </w:r>
      <w:r w:rsidR="002A0A16" w:rsidRPr="002A0A16">
        <w:rPr>
          <w:rFonts w:ascii="Arial" w:hAnsi="Arial" w:cs="Arial"/>
        </w:rPr>
        <w:t>les to include burial</w:t>
      </w:r>
      <w:r w:rsidR="001508E6" w:rsidRPr="002A0A16">
        <w:rPr>
          <w:rFonts w:ascii="Arial" w:hAnsi="Arial" w:cs="Arial"/>
        </w:rPr>
        <w:t xml:space="preserve"> and had forwarded these to the burial clerk.</w:t>
      </w:r>
    </w:p>
    <w:p w:rsidR="00672D02" w:rsidRPr="00D04608" w:rsidRDefault="002A0A16" w:rsidP="00EE3312">
      <w:pPr>
        <w:pStyle w:val="ListParagraph"/>
        <w:numPr>
          <w:ilvl w:val="0"/>
          <w:numId w:val="3"/>
        </w:numPr>
        <w:spacing w:after="0" w:line="240" w:lineRule="auto"/>
        <w:ind w:left="284" w:right="-483" w:hanging="284"/>
        <w:jc w:val="both"/>
        <w:rPr>
          <w:rFonts w:ascii="Arial" w:hAnsi="Arial" w:cs="Arial"/>
        </w:rPr>
      </w:pPr>
      <w:r w:rsidRPr="00D04608">
        <w:rPr>
          <w:rFonts w:ascii="Arial" w:hAnsi="Arial" w:cs="Arial"/>
          <w:b/>
        </w:rPr>
        <w:t>Council grants.</w:t>
      </w:r>
      <w:r w:rsidR="00672D02" w:rsidRPr="00D04608">
        <w:rPr>
          <w:rFonts w:ascii="Arial" w:hAnsi="Arial" w:cs="Arial"/>
          <w:b/>
        </w:rPr>
        <w:t xml:space="preserve"> </w:t>
      </w:r>
      <w:r w:rsidR="00672D02" w:rsidRPr="00D04608">
        <w:rPr>
          <w:rFonts w:ascii="Arial" w:hAnsi="Arial" w:cs="Arial"/>
        </w:rPr>
        <w:t xml:space="preserve">Wotton </w:t>
      </w:r>
      <w:r w:rsidRPr="00D04608">
        <w:rPr>
          <w:rFonts w:ascii="Arial" w:hAnsi="Arial" w:cs="Arial"/>
        </w:rPr>
        <w:t>Swimming pool had</w:t>
      </w:r>
      <w:r w:rsidR="00672D02" w:rsidRPr="00D04608">
        <w:rPr>
          <w:rFonts w:ascii="Arial" w:hAnsi="Arial" w:cs="Arial"/>
        </w:rPr>
        <w:t xml:space="preserve"> been in</w:t>
      </w:r>
      <w:r w:rsidRPr="00D04608">
        <w:rPr>
          <w:rFonts w:ascii="Arial" w:hAnsi="Arial" w:cs="Arial"/>
        </w:rPr>
        <w:t xml:space="preserve"> touch with a general request concerning grant funding. The clerk</w:t>
      </w:r>
      <w:r w:rsidR="00672D02" w:rsidRPr="00D04608">
        <w:rPr>
          <w:rFonts w:ascii="Arial" w:hAnsi="Arial" w:cs="Arial"/>
        </w:rPr>
        <w:t xml:space="preserve"> directed to website</w:t>
      </w:r>
      <w:r w:rsidRPr="00D04608">
        <w:rPr>
          <w:rFonts w:ascii="Arial" w:hAnsi="Arial" w:cs="Arial"/>
        </w:rPr>
        <w:t xml:space="preserve"> details</w:t>
      </w:r>
      <w:r w:rsidR="00672D02" w:rsidRPr="00D04608">
        <w:rPr>
          <w:rFonts w:ascii="Arial" w:hAnsi="Arial" w:cs="Arial"/>
        </w:rPr>
        <w:t xml:space="preserve"> with a</w:t>
      </w:r>
      <w:r w:rsidRPr="00D04608">
        <w:rPr>
          <w:rFonts w:ascii="Arial" w:hAnsi="Arial" w:cs="Arial"/>
        </w:rPr>
        <w:t xml:space="preserve">pplications decided at </w:t>
      </w:r>
      <w:r w:rsidR="00672D02" w:rsidRPr="00D04608">
        <w:rPr>
          <w:rFonts w:ascii="Arial" w:hAnsi="Arial" w:cs="Arial"/>
        </w:rPr>
        <w:t>March meeting</w:t>
      </w:r>
      <w:r w:rsidRPr="00D04608">
        <w:rPr>
          <w:rFonts w:ascii="Arial" w:hAnsi="Arial" w:cs="Arial"/>
        </w:rPr>
        <w:t>s</w:t>
      </w:r>
      <w:r w:rsidR="00672D02" w:rsidRPr="00D04608">
        <w:rPr>
          <w:rFonts w:ascii="Arial" w:hAnsi="Arial" w:cs="Arial"/>
        </w:rPr>
        <w:t>.</w:t>
      </w:r>
    </w:p>
    <w:p w:rsidR="00672D02" w:rsidRPr="00D04608" w:rsidRDefault="001508E6" w:rsidP="00EE3312">
      <w:pPr>
        <w:pStyle w:val="ListParagraph"/>
        <w:numPr>
          <w:ilvl w:val="0"/>
          <w:numId w:val="3"/>
        </w:numPr>
        <w:spacing w:after="0" w:line="240" w:lineRule="auto"/>
        <w:ind w:left="284" w:right="-483" w:hanging="284"/>
        <w:jc w:val="both"/>
        <w:rPr>
          <w:rFonts w:ascii="Arial" w:hAnsi="Arial" w:cs="Arial"/>
        </w:rPr>
      </w:pPr>
      <w:r w:rsidRPr="00D04608">
        <w:rPr>
          <w:rFonts w:ascii="Arial" w:hAnsi="Arial" w:cs="Arial"/>
          <w:b/>
        </w:rPr>
        <w:t>Legacy beneficiary.</w:t>
      </w:r>
      <w:r w:rsidRPr="00D04608">
        <w:rPr>
          <w:rFonts w:ascii="Arial" w:hAnsi="Arial" w:cs="Arial"/>
        </w:rPr>
        <w:t xml:space="preserve"> The chair had</w:t>
      </w:r>
      <w:r w:rsidR="00672D02" w:rsidRPr="00D04608">
        <w:rPr>
          <w:rFonts w:ascii="Arial" w:hAnsi="Arial" w:cs="Arial"/>
        </w:rPr>
        <w:t xml:space="preserve"> received a formal letter of thank</w:t>
      </w:r>
      <w:r w:rsidR="00D04608" w:rsidRPr="00D04608">
        <w:rPr>
          <w:rFonts w:ascii="Arial" w:hAnsi="Arial" w:cs="Arial"/>
        </w:rPr>
        <w:t xml:space="preserve">s </w:t>
      </w:r>
      <w:r w:rsidRPr="00D04608">
        <w:rPr>
          <w:rFonts w:ascii="Arial" w:hAnsi="Arial" w:cs="Arial"/>
        </w:rPr>
        <w:t xml:space="preserve">to the council from the </w:t>
      </w:r>
      <w:r w:rsidR="00D04608" w:rsidRPr="00D04608">
        <w:rPr>
          <w:rFonts w:ascii="Arial" w:hAnsi="Arial" w:cs="Arial"/>
        </w:rPr>
        <w:t xml:space="preserve">headmaster of the </w:t>
      </w:r>
      <w:r w:rsidRPr="00D04608">
        <w:rPr>
          <w:rFonts w:ascii="Arial" w:hAnsi="Arial" w:cs="Arial"/>
        </w:rPr>
        <w:t>school which he read to councillors.</w:t>
      </w:r>
    </w:p>
    <w:p w:rsidR="00672D02" w:rsidRPr="00D04608" w:rsidRDefault="00672D02" w:rsidP="00D04608">
      <w:pPr>
        <w:pStyle w:val="ListParagraph"/>
        <w:numPr>
          <w:ilvl w:val="0"/>
          <w:numId w:val="3"/>
        </w:numPr>
        <w:spacing w:after="0" w:line="240" w:lineRule="auto"/>
        <w:ind w:left="284" w:right="-483" w:hanging="284"/>
        <w:jc w:val="both"/>
        <w:rPr>
          <w:rFonts w:ascii="Arial" w:hAnsi="Arial" w:cs="Arial"/>
        </w:rPr>
      </w:pPr>
      <w:r w:rsidRPr="00D04608">
        <w:rPr>
          <w:rFonts w:ascii="Arial" w:hAnsi="Arial" w:cs="Arial"/>
          <w:b/>
        </w:rPr>
        <w:t xml:space="preserve">Insurance renewal. </w:t>
      </w:r>
      <w:r w:rsidR="001508E6" w:rsidRPr="00D04608">
        <w:rPr>
          <w:rFonts w:ascii="Arial" w:hAnsi="Arial" w:cs="Arial"/>
        </w:rPr>
        <w:t>The clerk had</w:t>
      </w:r>
      <w:r w:rsidRPr="00D04608">
        <w:rPr>
          <w:rFonts w:ascii="Arial" w:hAnsi="Arial" w:cs="Arial"/>
        </w:rPr>
        <w:t xml:space="preserve"> received confirmation of renewal.</w:t>
      </w:r>
    </w:p>
    <w:p w:rsidR="00672D02" w:rsidRPr="00D04608" w:rsidRDefault="00672D02" w:rsidP="00D04608">
      <w:pPr>
        <w:pStyle w:val="ListParagraph"/>
        <w:numPr>
          <w:ilvl w:val="0"/>
          <w:numId w:val="3"/>
        </w:numPr>
        <w:spacing w:after="0" w:line="240" w:lineRule="auto"/>
        <w:ind w:left="284" w:right="-483" w:hanging="284"/>
        <w:jc w:val="both"/>
        <w:rPr>
          <w:rFonts w:ascii="Arial" w:hAnsi="Arial" w:cs="Arial"/>
        </w:rPr>
      </w:pPr>
      <w:r w:rsidRPr="00D04608">
        <w:rPr>
          <w:rFonts w:ascii="Arial" w:hAnsi="Arial" w:cs="Arial"/>
          <w:b/>
        </w:rPr>
        <w:t xml:space="preserve">Wood Lane. </w:t>
      </w:r>
      <w:r w:rsidR="001508E6" w:rsidRPr="00D04608">
        <w:rPr>
          <w:rFonts w:ascii="Arial" w:hAnsi="Arial" w:cs="Arial"/>
        </w:rPr>
        <w:t>The clerk had</w:t>
      </w:r>
      <w:r w:rsidRPr="00D04608">
        <w:rPr>
          <w:rFonts w:ascii="Arial" w:hAnsi="Arial" w:cs="Arial"/>
        </w:rPr>
        <w:t xml:space="preserve"> re- reported drains blocked.</w:t>
      </w:r>
    </w:p>
    <w:p w:rsidR="00D04608" w:rsidRPr="00D04608" w:rsidRDefault="00672D02" w:rsidP="00921BD2">
      <w:pPr>
        <w:pStyle w:val="ListParagraph"/>
        <w:numPr>
          <w:ilvl w:val="0"/>
          <w:numId w:val="3"/>
        </w:numPr>
        <w:spacing w:after="0" w:line="240" w:lineRule="auto"/>
        <w:ind w:left="284" w:right="-483" w:hanging="284"/>
        <w:jc w:val="both"/>
        <w:rPr>
          <w:rFonts w:ascii="Arial" w:hAnsi="Arial" w:cs="Arial"/>
        </w:rPr>
      </w:pPr>
      <w:r w:rsidRPr="00D04608">
        <w:rPr>
          <w:rFonts w:ascii="Arial" w:hAnsi="Arial" w:cs="Arial"/>
          <w:b/>
        </w:rPr>
        <w:t xml:space="preserve">Democratic services </w:t>
      </w:r>
      <w:r w:rsidR="001508E6" w:rsidRPr="00D04608">
        <w:rPr>
          <w:rFonts w:ascii="Arial" w:hAnsi="Arial" w:cs="Arial"/>
        </w:rPr>
        <w:t>had requested confirmation</w:t>
      </w:r>
      <w:r w:rsidRPr="00D04608">
        <w:rPr>
          <w:rFonts w:ascii="Arial" w:hAnsi="Arial" w:cs="Arial"/>
        </w:rPr>
        <w:t xml:space="preserve"> of numbers of councillors, names and vacant seats (if </w:t>
      </w:r>
      <w:r w:rsidR="001508E6" w:rsidRPr="00D04608">
        <w:rPr>
          <w:rFonts w:ascii="Arial" w:hAnsi="Arial" w:cs="Arial"/>
        </w:rPr>
        <w:t>applicable) for their website. The clerk had</w:t>
      </w:r>
      <w:r w:rsidR="00D04608" w:rsidRPr="00D04608">
        <w:rPr>
          <w:rFonts w:ascii="Arial" w:hAnsi="Arial" w:cs="Arial"/>
        </w:rPr>
        <w:t xml:space="preserve"> provided an update.</w:t>
      </w:r>
    </w:p>
    <w:p w:rsidR="00672D02" w:rsidRPr="00FA62DF" w:rsidRDefault="00672D02" w:rsidP="00921BD2">
      <w:pPr>
        <w:pStyle w:val="ListParagraph"/>
        <w:numPr>
          <w:ilvl w:val="0"/>
          <w:numId w:val="3"/>
        </w:numPr>
        <w:spacing w:after="0" w:line="240" w:lineRule="auto"/>
        <w:ind w:left="284" w:right="-483" w:hanging="284"/>
        <w:jc w:val="both"/>
        <w:rPr>
          <w:rFonts w:ascii="Arial" w:hAnsi="Arial" w:cs="Arial"/>
        </w:rPr>
      </w:pPr>
      <w:r w:rsidRPr="002F57D8">
        <w:rPr>
          <w:rFonts w:ascii="Arial" w:hAnsi="Arial" w:cs="Arial"/>
          <w:b/>
        </w:rPr>
        <w:t>Noticeboard near the shop</w:t>
      </w:r>
      <w:r w:rsidRPr="002F57D8">
        <w:rPr>
          <w:rFonts w:ascii="Arial" w:hAnsi="Arial" w:cs="Arial"/>
        </w:rPr>
        <w:t xml:space="preserve">. </w:t>
      </w:r>
      <w:r w:rsidR="00C40ADF">
        <w:rPr>
          <w:rFonts w:ascii="Arial" w:hAnsi="Arial" w:cs="Arial"/>
        </w:rPr>
        <w:t xml:space="preserve">For </w:t>
      </w:r>
      <w:r w:rsidRPr="002F57D8">
        <w:rPr>
          <w:rFonts w:ascii="Arial" w:hAnsi="Arial" w:cs="Arial"/>
        </w:rPr>
        <w:t>surface improvement</w:t>
      </w:r>
      <w:r w:rsidR="00D04608" w:rsidRPr="002F57D8">
        <w:rPr>
          <w:rFonts w:ascii="Arial" w:hAnsi="Arial" w:cs="Arial"/>
        </w:rPr>
        <w:t>s</w:t>
      </w:r>
      <w:r w:rsidRPr="002F57D8">
        <w:rPr>
          <w:rFonts w:ascii="Arial" w:hAnsi="Arial" w:cs="Arial"/>
        </w:rPr>
        <w:t xml:space="preserve"> to </w:t>
      </w:r>
      <w:r w:rsidRPr="00425D60">
        <w:rPr>
          <w:rFonts w:ascii="Arial" w:hAnsi="Arial" w:cs="Arial"/>
        </w:rPr>
        <w:t>the inside of the noticeboard to assist with pinning up</w:t>
      </w:r>
      <w:r w:rsidR="00D04608" w:rsidRPr="00425D60">
        <w:rPr>
          <w:rFonts w:ascii="Arial" w:hAnsi="Arial" w:cs="Arial"/>
        </w:rPr>
        <w:t xml:space="preserve"> future</w:t>
      </w:r>
      <w:r w:rsidR="00C40ADF">
        <w:rPr>
          <w:rFonts w:ascii="Arial" w:hAnsi="Arial" w:cs="Arial"/>
        </w:rPr>
        <w:t xml:space="preserve"> notices</w:t>
      </w:r>
      <w:r w:rsidR="003C0FB1">
        <w:rPr>
          <w:rFonts w:ascii="Arial" w:hAnsi="Arial" w:cs="Arial"/>
        </w:rPr>
        <w:t>,</w:t>
      </w:r>
      <w:r w:rsidR="00C40ADF">
        <w:rPr>
          <w:rFonts w:ascii="Arial" w:hAnsi="Arial" w:cs="Arial"/>
        </w:rPr>
        <w:t xml:space="preserve"> </w:t>
      </w:r>
      <w:r w:rsidR="00C40ADF" w:rsidRPr="00FA62DF">
        <w:rPr>
          <w:rFonts w:ascii="Arial" w:hAnsi="Arial" w:cs="Arial"/>
        </w:rPr>
        <w:t>Cllr D Palmer and Cllr D Purnell had agreed to look into the matter</w:t>
      </w:r>
      <w:r w:rsidR="00906F2B" w:rsidRPr="00FA62DF">
        <w:rPr>
          <w:rFonts w:ascii="Arial" w:hAnsi="Arial" w:cs="Arial"/>
        </w:rPr>
        <w:t xml:space="preserve"> at a previous meeting.</w:t>
      </w:r>
    </w:p>
    <w:p w:rsidR="00672D02" w:rsidRPr="00425D60" w:rsidRDefault="00672D02" w:rsidP="00D04608">
      <w:pPr>
        <w:pStyle w:val="ListParagraph"/>
        <w:numPr>
          <w:ilvl w:val="0"/>
          <w:numId w:val="3"/>
        </w:numPr>
        <w:spacing w:after="0" w:line="240" w:lineRule="auto"/>
        <w:ind w:left="284" w:right="-483" w:hanging="284"/>
        <w:jc w:val="both"/>
        <w:rPr>
          <w:rFonts w:ascii="Arial" w:hAnsi="Arial" w:cs="Arial"/>
        </w:rPr>
      </w:pPr>
      <w:r w:rsidRPr="00425D60">
        <w:rPr>
          <w:rFonts w:ascii="Arial" w:hAnsi="Arial" w:cs="Arial"/>
          <w:b/>
        </w:rPr>
        <w:t>Cemetery hedge work.</w:t>
      </w:r>
      <w:r w:rsidR="00A10085" w:rsidRPr="00425D60">
        <w:rPr>
          <w:rFonts w:ascii="Arial" w:hAnsi="Arial" w:cs="Arial"/>
        </w:rPr>
        <w:t xml:space="preserve"> The chair met the contractor </w:t>
      </w:r>
      <w:r w:rsidRPr="00425D60">
        <w:rPr>
          <w:rFonts w:ascii="Arial" w:hAnsi="Arial" w:cs="Arial"/>
        </w:rPr>
        <w:t xml:space="preserve">to discuss timing of the </w:t>
      </w:r>
      <w:r w:rsidR="00A10085" w:rsidRPr="00425D60">
        <w:rPr>
          <w:rFonts w:ascii="Arial" w:hAnsi="Arial" w:cs="Arial"/>
        </w:rPr>
        <w:t>work with respect to wildlife and an i</w:t>
      </w:r>
      <w:r w:rsidRPr="00425D60">
        <w:rPr>
          <w:rFonts w:ascii="Arial" w:hAnsi="Arial" w:cs="Arial"/>
        </w:rPr>
        <w:t>nvoice</w:t>
      </w:r>
      <w:r w:rsidR="00D04608" w:rsidRPr="00425D60">
        <w:rPr>
          <w:rFonts w:ascii="Arial" w:hAnsi="Arial" w:cs="Arial"/>
        </w:rPr>
        <w:t xml:space="preserve"> has been </w:t>
      </w:r>
      <w:r w:rsidR="00425D60" w:rsidRPr="00425D60">
        <w:rPr>
          <w:rFonts w:ascii="Arial" w:hAnsi="Arial" w:cs="Arial"/>
        </w:rPr>
        <w:t>received for the work completed.</w:t>
      </w:r>
    </w:p>
    <w:p w:rsidR="00672D02" w:rsidRPr="00425D60" w:rsidRDefault="00B13331" w:rsidP="00D04608">
      <w:pPr>
        <w:pStyle w:val="ListParagraph"/>
        <w:numPr>
          <w:ilvl w:val="0"/>
          <w:numId w:val="3"/>
        </w:numPr>
        <w:spacing w:after="0" w:line="240" w:lineRule="auto"/>
        <w:ind w:left="284" w:right="-483" w:hanging="284"/>
        <w:jc w:val="both"/>
        <w:rPr>
          <w:rFonts w:ascii="Arial" w:hAnsi="Arial" w:cs="Arial"/>
        </w:rPr>
      </w:pPr>
      <w:r w:rsidRPr="00425D60">
        <w:rPr>
          <w:rFonts w:ascii="Arial" w:hAnsi="Arial" w:cs="Arial"/>
          <w:b/>
        </w:rPr>
        <w:t>Community Infrastructure</w:t>
      </w:r>
      <w:r w:rsidR="00672D02" w:rsidRPr="00425D60">
        <w:rPr>
          <w:rFonts w:ascii="Arial" w:hAnsi="Arial" w:cs="Arial"/>
          <w:b/>
        </w:rPr>
        <w:t xml:space="preserve"> form</w:t>
      </w:r>
      <w:r w:rsidR="00425D60" w:rsidRPr="00425D60">
        <w:rPr>
          <w:rFonts w:ascii="Arial" w:hAnsi="Arial" w:cs="Arial"/>
          <w:b/>
        </w:rPr>
        <w:t>.</w:t>
      </w:r>
      <w:r w:rsidR="00672D02" w:rsidRPr="00425D60">
        <w:rPr>
          <w:rFonts w:ascii="Arial" w:hAnsi="Arial" w:cs="Arial"/>
          <w:b/>
        </w:rPr>
        <w:t xml:space="preserve"> </w:t>
      </w:r>
      <w:r w:rsidR="00425D60" w:rsidRPr="00425D60">
        <w:rPr>
          <w:rFonts w:ascii="Arial" w:hAnsi="Arial" w:cs="Arial"/>
        </w:rPr>
        <w:t>R</w:t>
      </w:r>
      <w:r w:rsidRPr="00425D60">
        <w:rPr>
          <w:rFonts w:ascii="Arial" w:hAnsi="Arial" w:cs="Arial"/>
        </w:rPr>
        <w:t>equires completion for</w:t>
      </w:r>
      <w:r w:rsidR="00425D60" w:rsidRPr="00425D60">
        <w:rPr>
          <w:rFonts w:ascii="Arial" w:hAnsi="Arial" w:cs="Arial"/>
        </w:rPr>
        <w:t xml:space="preserve"> the</w:t>
      </w:r>
      <w:r w:rsidRPr="00425D60">
        <w:rPr>
          <w:rFonts w:ascii="Arial" w:hAnsi="Arial" w:cs="Arial"/>
        </w:rPr>
        <w:t xml:space="preserve"> record</w:t>
      </w:r>
      <w:r w:rsidR="00425D60" w:rsidRPr="00425D60">
        <w:rPr>
          <w:rFonts w:ascii="Arial" w:hAnsi="Arial" w:cs="Arial"/>
        </w:rPr>
        <w:t xml:space="preserve"> and uploaded to council website</w:t>
      </w:r>
      <w:r w:rsidRPr="00425D60">
        <w:rPr>
          <w:rFonts w:ascii="Arial" w:hAnsi="Arial" w:cs="Arial"/>
        </w:rPr>
        <w:t xml:space="preserve"> even if as applies</w:t>
      </w:r>
      <w:r w:rsidR="00425D60" w:rsidRPr="00425D60">
        <w:rPr>
          <w:rFonts w:ascii="Arial" w:hAnsi="Arial" w:cs="Arial"/>
        </w:rPr>
        <w:t xml:space="preserve"> there are</w:t>
      </w:r>
      <w:r w:rsidR="00672D02" w:rsidRPr="00425D60">
        <w:rPr>
          <w:rFonts w:ascii="Arial" w:hAnsi="Arial" w:cs="Arial"/>
        </w:rPr>
        <w:t xml:space="preserve"> nil receipts for financial year 2018/2019.</w:t>
      </w:r>
    </w:p>
    <w:p w:rsidR="00672D02" w:rsidRPr="004E7700" w:rsidRDefault="00672D02" w:rsidP="00672D02">
      <w:pPr>
        <w:pStyle w:val="ListParagraph"/>
        <w:spacing w:after="0" w:line="240" w:lineRule="auto"/>
        <w:ind w:right="-483"/>
        <w:jc w:val="both"/>
        <w:rPr>
          <w:rFonts w:ascii="Arial" w:hAnsi="Arial" w:cs="Arial"/>
          <w:color w:val="FF0000"/>
        </w:rPr>
      </w:pPr>
    </w:p>
    <w:p w:rsidR="0028625F" w:rsidRPr="00EE1B1B" w:rsidRDefault="00F14BFC" w:rsidP="007C6A6F">
      <w:pPr>
        <w:pStyle w:val="ListParagraph"/>
        <w:tabs>
          <w:tab w:val="left" w:pos="-142"/>
        </w:tabs>
        <w:spacing w:after="0" w:line="240" w:lineRule="auto"/>
        <w:ind w:left="-142" w:right="-612"/>
        <w:contextualSpacing w:val="0"/>
        <w:jc w:val="both"/>
        <w:rPr>
          <w:rFonts w:ascii="Arial" w:hAnsi="Arial" w:cs="Arial"/>
        </w:rPr>
      </w:pPr>
      <w:r w:rsidRPr="00EE1B1B">
        <w:rPr>
          <w:rFonts w:ascii="Arial" w:hAnsi="Arial" w:cs="Arial"/>
          <w:b/>
        </w:rPr>
        <w:t>5</w:t>
      </w:r>
      <w:r w:rsidR="00736C8F" w:rsidRPr="00EE1B1B">
        <w:rPr>
          <w:rFonts w:ascii="Arial" w:hAnsi="Arial" w:cs="Arial"/>
          <w:b/>
        </w:rPr>
        <w:t>.</w:t>
      </w:r>
      <w:r w:rsidR="00EE1B1B" w:rsidRPr="00EE1B1B">
        <w:rPr>
          <w:rFonts w:ascii="Arial" w:hAnsi="Arial" w:cs="Arial"/>
          <w:b/>
        </w:rPr>
        <w:t xml:space="preserve"> </w:t>
      </w:r>
      <w:r w:rsidR="0028625F" w:rsidRPr="00EE1B1B">
        <w:rPr>
          <w:rFonts w:ascii="Arial" w:hAnsi="Arial" w:cs="Arial"/>
          <w:b/>
        </w:rPr>
        <w:t>The Chairman closed the Meeting for Public Discussion and Questions</w:t>
      </w:r>
      <w:r w:rsidR="0028625F" w:rsidRPr="00EE1B1B">
        <w:rPr>
          <w:rFonts w:ascii="Arial" w:hAnsi="Arial" w:cs="Arial"/>
        </w:rPr>
        <w:t xml:space="preserve">. </w:t>
      </w:r>
      <w:r w:rsidR="004E7700" w:rsidRPr="00EE1B1B">
        <w:rPr>
          <w:rFonts w:ascii="Arial" w:hAnsi="Arial" w:cs="Arial"/>
        </w:rPr>
        <w:t>The chairman invited public comment of which none were received.</w:t>
      </w:r>
    </w:p>
    <w:p w:rsidR="0028625F" w:rsidRPr="00EE1B1B" w:rsidRDefault="0028625F" w:rsidP="002D3EBB">
      <w:pPr>
        <w:spacing w:before="120" w:after="240"/>
        <w:ind w:left="284" w:right="-142" w:hanging="426"/>
        <w:jc w:val="both"/>
        <w:rPr>
          <w:rFonts w:ascii="Arial" w:hAnsi="Arial" w:cs="Arial"/>
        </w:rPr>
      </w:pPr>
      <w:r w:rsidRPr="00EE1B1B">
        <w:rPr>
          <w:rFonts w:ascii="Arial" w:hAnsi="Arial" w:cs="Arial"/>
          <w:b/>
        </w:rPr>
        <w:lastRenderedPageBreak/>
        <w:t>The Chairman re-opened</w:t>
      </w:r>
      <w:r w:rsidRPr="00EE1B1B">
        <w:rPr>
          <w:rFonts w:ascii="Arial" w:hAnsi="Arial" w:cs="Arial"/>
        </w:rPr>
        <w:t xml:space="preserve"> the Meeting without further discussion. </w:t>
      </w:r>
    </w:p>
    <w:p w:rsidR="002806FF" w:rsidRDefault="00F14BFC" w:rsidP="00314D36">
      <w:pPr>
        <w:spacing w:before="120" w:after="240"/>
        <w:ind w:left="284" w:right="-142" w:hanging="426"/>
        <w:jc w:val="both"/>
        <w:rPr>
          <w:rFonts w:ascii="Arial" w:hAnsi="Arial" w:cs="Arial"/>
          <w:b/>
        </w:rPr>
      </w:pPr>
      <w:r>
        <w:rPr>
          <w:rFonts w:ascii="Arial" w:hAnsi="Arial" w:cs="Arial"/>
          <w:b/>
        </w:rPr>
        <w:t>6.</w:t>
      </w:r>
      <w:r w:rsidR="004525BB">
        <w:rPr>
          <w:rFonts w:ascii="Arial" w:hAnsi="Arial" w:cs="Arial"/>
          <w:b/>
        </w:rPr>
        <w:t xml:space="preserve"> </w:t>
      </w:r>
      <w:r w:rsidR="0028625F" w:rsidRPr="00314D36">
        <w:rPr>
          <w:rFonts w:ascii="Arial" w:hAnsi="Arial" w:cs="Arial"/>
          <w:b/>
        </w:rPr>
        <w:t>The Council considered and commented</w:t>
      </w:r>
      <w:r w:rsidR="002806FF" w:rsidRPr="00314D36">
        <w:rPr>
          <w:rFonts w:ascii="Arial" w:hAnsi="Arial" w:cs="Arial"/>
          <w:b/>
        </w:rPr>
        <w:t xml:space="preserve"> upon the following Planning </w:t>
      </w:r>
      <w:r w:rsidR="0028625F" w:rsidRPr="00314D36">
        <w:rPr>
          <w:rFonts w:ascii="Arial" w:hAnsi="Arial" w:cs="Arial"/>
          <w:b/>
        </w:rPr>
        <w:t>Application</w:t>
      </w:r>
      <w:r w:rsidR="002806FF" w:rsidRPr="00314D36">
        <w:rPr>
          <w:rFonts w:ascii="Arial" w:hAnsi="Arial" w:cs="Arial"/>
          <w:b/>
        </w:rPr>
        <w:t>s</w:t>
      </w:r>
      <w:r w:rsidR="0062760F" w:rsidRPr="00314D36">
        <w:rPr>
          <w:rFonts w:ascii="Arial" w:hAnsi="Arial" w:cs="Arial"/>
          <w:b/>
        </w:rPr>
        <w:t>:</w:t>
      </w:r>
    </w:p>
    <w:p w:rsidR="00F14BFC" w:rsidRPr="00045F05" w:rsidRDefault="00F14BFC" w:rsidP="00C62078">
      <w:pPr>
        <w:autoSpaceDE w:val="0"/>
        <w:autoSpaceDN w:val="0"/>
        <w:adjustRightInd w:val="0"/>
        <w:spacing w:after="0" w:line="240" w:lineRule="auto"/>
        <w:ind w:right="-613"/>
        <w:jc w:val="both"/>
        <w:rPr>
          <w:rFonts w:ascii="Arial" w:hAnsi="Arial" w:cs="Arial"/>
          <w:lang w:eastAsia="en-GB"/>
        </w:rPr>
      </w:pPr>
      <w:r w:rsidRPr="00045F05">
        <w:rPr>
          <w:rFonts w:ascii="Arial" w:hAnsi="Arial" w:cs="Arial"/>
          <w:b/>
          <w:lang w:eastAsia="en-GB"/>
        </w:rPr>
        <w:t>Application Number: S.19/0701/FUL</w:t>
      </w:r>
      <w:r w:rsidRPr="00045F05">
        <w:rPr>
          <w:rFonts w:ascii="Arial" w:hAnsi="Arial" w:cs="Arial"/>
          <w:lang w:eastAsia="en-GB"/>
        </w:rPr>
        <w:t xml:space="preserve"> Location: Land At, Stumpwell Lane, Southend, Wotton-Under-</w:t>
      </w:r>
      <w:r w:rsidRPr="00045F05">
        <w:rPr>
          <w:rFonts w:ascii="Arial" w:hAnsi="Arial" w:cs="Arial"/>
          <w:lang w:eastAsia="en-GB"/>
        </w:rPr>
        <w:tab/>
        <w:t xml:space="preserve">Edge. Application Type: Full Planning Application Description: </w:t>
      </w:r>
      <w:r w:rsidR="000336D1" w:rsidRPr="00045F05">
        <w:rPr>
          <w:rFonts w:ascii="Arial" w:hAnsi="Arial" w:cs="Arial"/>
          <w:lang w:eastAsia="en-GB"/>
        </w:rPr>
        <w:t xml:space="preserve">Relocate and rebuild a disused </w:t>
      </w:r>
      <w:r w:rsidRPr="00045F05">
        <w:rPr>
          <w:rFonts w:ascii="Arial" w:hAnsi="Arial" w:cs="Arial"/>
          <w:lang w:eastAsia="en-GB"/>
        </w:rPr>
        <w:t>agricultural stone barn into a sustainable 1 bedroom cottage as p</w:t>
      </w:r>
      <w:r w:rsidR="000336D1" w:rsidRPr="00045F05">
        <w:rPr>
          <w:rFonts w:ascii="Arial" w:hAnsi="Arial" w:cs="Arial"/>
          <w:lang w:eastAsia="en-GB"/>
        </w:rPr>
        <w:t xml:space="preserve">art of a live/work unit. To be </w:t>
      </w:r>
      <w:r w:rsidRPr="00045F05">
        <w:rPr>
          <w:rFonts w:ascii="Arial" w:hAnsi="Arial" w:cs="Arial"/>
          <w:lang w:eastAsia="en-GB"/>
        </w:rPr>
        <w:t>considered in conjunction with erection of a steel barn for light agricultural use.</w:t>
      </w:r>
    </w:p>
    <w:p w:rsidR="00F561C9" w:rsidRDefault="00F561C9" w:rsidP="00C62078">
      <w:pPr>
        <w:autoSpaceDE w:val="0"/>
        <w:autoSpaceDN w:val="0"/>
        <w:adjustRightInd w:val="0"/>
        <w:spacing w:after="0" w:line="240" w:lineRule="auto"/>
        <w:ind w:right="-613"/>
        <w:jc w:val="both"/>
        <w:rPr>
          <w:rFonts w:ascii="Arial" w:hAnsi="Arial" w:cs="Arial"/>
          <w:color w:val="FF0000"/>
          <w:lang w:eastAsia="en-GB"/>
        </w:rPr>
      </w:pPr>
    </w:p>
    <w:p w:rsidR="00F561C9" w:rsidRPr="00045F05" w:rsidRDefault="00F561C9" w:rsidP="00F561C9">
      <w:pPr>
        <w:spacing w:after="0" w:line="240" w:lineRule="auto"/>
        <w:rPr>
          <w:rFonts w:ascii="Arial" w:eastAsia="Times New Roman" w:hAnsi="Arial" w:cs="Arial"/>
          <w:lang w:eastAsia="en-GB"/>
        </w:rPr>
      </w:pPr>
      <w:r w:rsidRPr="00045F05">
        <w:rPr>
          <w:rFonts w:ascii="Arial" w:eastAsia="Times New Roman" w:hAnsi="Arial" w:cs="Arial"/>
          <w:lang w:eastAsia="en-GB"/>
        </w:rPr>
        <w:t>The Paris</w:t>
      </w:r>
      <w:r w:rsidR="00AB406C" w:rsidRPr="00045F05">
        <w:rPr>
          <w:rFonts w:ascii="Arial" w:eastAsia="Times New Roman" w:hAnsi="Arial" w:cs="Arial"/>
          <w:lang w:eastAsia="en-GB"/>
        </w:rPr>
        <w:t xml:space="preserve">h Council </w:t>
      </w:r>
      <w:r w:rsidR="00166DFF">
        <w:rPr>
          <w:rFonts w:ascii="Arial" w:eastAsia="Times New Roman" w:hAnsi="Arial" w:cs="Arial"/>
          <w:lang w:eastAsia="en-GB"/>
        </w:rPr>
        <w:t>agreed to submit</w:t>
      </w:r>
      <w:r w:rsidR="00AB406C" w:rsidRPr="00045F05">
        <w:rPr>
          <w:rFonts w:ascii="Arial" w:eastAsia="Times New Roman" w:hAnsi="Arial" w:cs="Arial"/>
          <w:lang w:eastAsia="en-GB"/>
        </w:rPr>
        <w:t xml:space="preserve"> comments:</w:t>
      </w:r>
    </w:p>
    <w:p w:rsidR="00F561C9" w:rsidRPr="00AB406C" w:rsidRDefault="00F561C9" w:rsidP="00F561C9">
      <w:pPr>
        <w:spacing w:after="0" w:line="240" w:lineRule="auto"/>
        <w:rPr>
          <w:rFonts w:ascii="Times New Roman" w:eastAsia="Times New Roman" w:hAnsi="Times New Roman"/>
          <w:sz w:val="16"/>
          <w:szCs w:val="16"/>
          <w:lang w:eastAsia="en-GB"/>
        </w:rPr>
      </w:pPr>
    </w:p>
    <w:p w:rsidR="00F561C9" w:rsidRPr="00166DFF" w:rsidRDefault="00F561C9" w:rsidP="00F049D8">
      <w:pPr>
        <w:spacing w:after="0" w:line="240" w:lineRule="auto"/>
        <w:ind w:right="-613"/>
        <w:jc w:val="both"/>
        <w:rPr>
          <w:rFonts w:ascii="Arial" w:eastAsia="Times New Roman" w:hAnsi="Arial" w:cs="Arial"/>
          <w:sz w:val="20"/>
          <w:szCs w:val="20"/>
          <w:lang w:eastAsia="en-GB"/>
        </w:rPr>
      </w:pPr>
      <w:r w:rsidRPr="00166DFF">
        <w:rPr>
          <w:rFonts w:ascii="Arial" w:eastAsia="Times New Roman" w:hAnsi="Arial" w:cs="Arial"/>
          <w:sz w:val="20"/>
          <w:szCs w:val="20"/>
          <w:lang w:eastAsia="en-GB"/>
        </w:rPr>
        <w:t xml:space="preserve">1. If the local planning authority is minded to approve the application then conditions should be applied as set out in para 4.60 of the Local Plan regarding the provision of the business floor space before the residential floor space is occupied and occupation of the </w:t>
      </w:r>
      <w:r w:rsidR="000336D1" w:rsidRPr="00166DFF">
        <w:rPr>
          <w:rFonts w:ascii="Arial" w:eastAsia="Times New Roman" w:hAnsi="Arial" w:cs="Arial"/>
          <w:sz w:val="20"/>
          <w:szCs w:val="20"/>
          <w:lang w:eastAsia="en-GB"/>
        </w:rPr>
        <w:t>residential</w:t>
      </w:r>
      <w:r w:rsidR="00045F05" w:rsidRPr="00166DFF">
        <w:rPr>
          <w:rFonts w:ascii="Arial" w:eastAsia="Times New Roman" w:hAnsi="Arial" w:cs="Arial"/>
          <w:sz w:val="20"/>
          <w:szCs w:val="20"/>
          <w:lang w:eastAsia="en-GB"/>
        </w:rPr>
        <w:t xml:space="preserve"> </w:t>
      </w:r>
      <w:r w:rsidRPr="00166DFF">
        <w:rPr>
          <w:rFonts w:ascii="Arial" w:eastAsia="Times New Roman" w:hAnsi="Arial" w:cs="Arial"/>
          <w:sz w:val="20"/>
          <w:szCs w:val="20"/>
          <w:lang w:eastAsia="en-GB"/>
        </w:rPr>
        <w:t xml:space="preserve">floor space only by a person solely employed in the business occupying the business floor space of the unit. In this regard the Parish Council considers the occupation should be restricted to the applicant </w:t>
      </w:r>
      <w:r w:rsidR="00166DFF" w:rsidRPr="00166DFF">
        <w:rPr>
          <w:rFonts w:ascii="Arial" w:eastAsia="Times New Roman" w:hAnsi="Arial" w:cs="Arial"/>
          <w:sz w:val="20"/>
          <w:szCs w:val="20"/>
          <w:lang w:eastAsia="en-GB"/>
        </w:rPr>
        <w:t>i.e.</w:t>
      </w:r>
      <w:r w:rsidRPr="00166DFF">
        <w:rPr>
          <w:rFonts w:ascii="Arial" w:eastAsia="Times New Roman" w:hAnsi="Arial" w:cs="Arial"/>
          <w:sz w:val="20"/>
          <w:szCs w:val="20"/>
          <w:lang w:eastAsia="en-GB"/>
        </w:rPr>
        <w:t xml:space="preserve"> Mr G Beer director of Treecreeper Arborists Ltd at the outset and for no other person or business without the prior written approval of the planning authority.</w:t>
      </w:r>
    </w:p>
    <w:p w:rsidR="00F561C9" w:rsidRPr="00166DFF" w:rsidRDefault="00F561C9" w:rsidP="00F561C9">
      <w:pPr>
        <w:spacing w:after="0" w:line="240" w:lineRule="auto"/>
        <w:rPr>
          <w:rFonts w:ascii="Times New Roman" w:eastAsia="Times New Roman" w:hAnsi="Times New Roman"/>
          <w:sz w:val="16"/>
          <w:szCs w:val="16"/>
          <w:lang w:eastAsia="en-GB"/>
        </w:rPr>
      </w:pPr>
    </w:p>
    <w:p w:rsidR="00F561C9" w:rsidRPr="00166DFF" w:rsidRDefault="00F561C9" w:rsidP="00002734">
      <w:pPr>
        <w:spacing w:after="0" w:line="240" w:lineRule="auto"/>
        <w:ind w:right="-613"/>
        <w:jc w:val="both"/>
        <w:rPr>
          <w:rFonts w:ascii="Arial" w:eastAsia="Times New Roman" w:hAnsi="Arial" w:cs="Arial"/>
          <w:sz w:val="20"/>
          <w:szCs w:val="20"/>
          <w:lang w:eastAsia="en-GB"/>
        </w:rPr>
      </w:pPr>
      <w:r w:rsidRPr="00166DFF">
        <w:rPr>
          <w:rFonts w:ascii="Arial" w:eastAsia="Times New Roman" w:hAnsi="Arial" w:cs="Arial"/>
          <w:sz w:val="20"/>
          <w:szCs w:val="20"/>
          <w:lang w:eastAsia="en-GB"/>
        </w:rPr>
        <w:t xml:space="preserve"> 2. The Parish Council is concerned to ensure a safe vehicle access is provided at the outset before first occupation of the live/work unit. The site is adjoining a sharp and dangerous bend and the PC wish to ensure safe </w:t>
      </w:r>
      <w:r w:rsidR="00166DFF" w:rsidRPr="00166DFF">
        <w:rPr>
          <w:rFonts w:ascii="Arial" w:eastAsia="Times New Roman" w:hAnsi="Arial" w:cs="Arial"/>
          <w:sz w:val="20"/>
          <w:szCs w:val="20"/>
          <w:lang w:eastAsia="en-GB"/>
        </w:rPr>
        <w:t>forward</w:t>
      </w:r>
      <w:r w:rsidRPr="00166DFF">
        <w:rPr>
          <w:rFonts w:ascii="Arial" w:eastAsia="Times New Roman" w:hAnsi="Arial" w:cs="Arial"/>
          <w:sz w:val="20"/>
          <w:szCs w:val="20"/>
          <w:lang w:eastAsia="en-GB"/>
        </w:rPr>
        <w:t xml:space="preserve"> visibility acro</w:t>
      </w:r>
      <w:r w:rsidR="00B5529C" w:rsidRPr="00166DFF">
        <w:rPr>
          <w:rFonts w:ascii="Arial" w:eastAsia="Times New Roman" w:hAnsi="Arial" w:cs="Arial"/>
          <w:sz w:val="20"/>
          <w:szCs w:val="20"/>
          <w:lang w:eastAsia="en-GB"/>
        </w:rPr>
        <w:t xml:space="preserve">ss the bend and safe right hand turning </w:t>
      </w:r>
      <w:r w:rsidRPr="00166DFF">
        <w:rPr>
          <w:rFonts w:ascii="Arial" w:eastAsia="Times New Roman" w:hAnsi="Arial" w:cs="Arial"/>
          <w:sz w:val="20"/>
          <w:szCs w:val="20"/>
          <w:lang w:eastAsia="en-GB"/>
        </w:rPr>
        <w:t xml:space="preserve">are provide to meet acceptable highway standards to the approval </w:t>
      </w:r>
      <w:r w:rsidR="00B5529C" w:rsidRPr="00166DFF">
        <w:rPr>
          <w:rFonts w:ascii="Arial" w:eastAsia="Times New Roman" w:hAnsi="Arial" w:cs="Arial"/>
          <w:sz w:val="20"/>
          <w:szCs w:val="20"/>
          <w:lang w:eastAsia="en-GB"/>
        </w:rPr>
        <w:t xml:space="preserve">of the highway </w:t>
      </w:r>
      <w:r w:rsidR="001C7E1B" w:rsidRPr="00166DFF">
        <w:rPr>
          <w:rFonts w:ascii="Arial" w:eastAsia="Times New Roman" w:hAnsi="Arial" w:cs="Arial"/>
          <w:sz w:val="20"/>
          <w:szCs w:val="20"/>
          <w:lang w:eastAsia="en-GB"/>
        </w:rPr>
        <w:t>authority</w:t>
      </w:r>
      <w:r w:rsidRPr="00166DFF">
        <w:rPr>
          <w:rFonts w:ascii="Arial" w:eastAsia="Times New Roman" w:hAnsi="Arial" w:cs="Arial"/>
          <w:sz w:val="20"/>
          <w:szCs w:val="20"/>
          <w:lang w:eastAsia="en-GB"/>
        </w:rPr>
        <w:t>.</w:t>
      </w:r>
    </w:p>
    <w:p w:rsidR="00F561C9" w:rsidRPr="00166DFF" w:rsidRDefault="00F561C9" w:rsidP="00002734">
      <w:pPr>
        <w:spacing w:after="0" w:line="240" w:lineRule="auto"/>
        <w:ind w:right="-613"/>
        <w:jc w:val="both"/>
        <w:rPr>
          <w:rFonts w:ascii="Arial" w:eastAsia="Times New Roman" w:hAnsi="Arial" w:cs="Arial"/>
          <w:sz w:val="16"/>
          <w:szCs w:val="16"/>
          <w:lang w:eastAsia="en-GB"/>
        </w:rPr>
      </w:pPr>
    </w:p>
    <w:p w:rsidR="00F561C9" w:rsidRPr="00166DFF" w:rsidRDefault="00F561C9" w:rsidP="00002734">
      <w:pPr>
        <w:spacing w:after="0" w:line="240" w:lineRule="auto"/>
        <w:ind w:right="-613"/>
        <w:jc w:val="both"/>
        <w:rPr>
          <w:rFonts w:ascii="Arial" w:eastAsia="Times New Roman" w:hAnsi="Arial" w:cs="Arial"/>
          <w:sz w:val="20"/>
          <w:szCs w:val="20"/>
          <w:lang w:eastAsia="en-GB"/>
        </w:rPr>
      </w:pPr>
      <w:r w:rsidRPr="00166DFF">
        <w:rPr>
          <w:rFonts w:ascii="Arial" w:eastAsia="Times New Roman" w:hAnsi="Arial" w:cs="Arial"/>
          <w:sz w:val="20"/>
          <w:szCs w:val="20"/>
          <w:lang w:eastAsia="en-GB"/>
        </w:rPr>
        <w:t xml:space="preserve"> 3. The Parish Council considers the proposed green metal cladding to </w:t>
      </w:r>
      <w:r w:rsidR="003903BD" w:rsidRPr="00166DFF">
        <w:rPr>
          <w:rFonts w:ascii="Arial" w:eastAsia="Times New Roman" w:hAnsi="Arial" w:cs="Arial"/>
          <w:sz w:val="20"/>
          <w:szCs w:val="20"/>
          <w:lang w:eastAsia="en-GB"/>
        </w:rPr>
        <w:t xml:space="preserve">the barn to be </w:t>
      </w:r>
      <w:r w:rsidRPr="00166DFF">
        <w:rPr>
          <w:rFonts w:ascii="Arial" w:eastAsia="Times New Roman" w:hAnsi="Arial" w:cs="Arial"/>
          <w:sz w:val="20"/>
          <w:szCs w:val="20"/>
          <w:lang w:eastAsia="en-GB"/>
        </w:rPr>
        <w:t xml:space="preserve">inappropriate in this location and considers wooden </w:t>
      </w:r>
      <w:r w:rsidR="003903BD" w:rsidRPr="00166DFF">
        <w:rPr>
          <w:rFonts w:ascii="Arial" w:eastAsia="Times New Roman" w:hAnsi="Arial" w:cs="Arial"/>
          <w:sz w:val="20"/>
          <w:szCs w:val="20"/>
          <w:lang w:eastAsia="en-GB"/>
        </w:rPr>
        <w:t xml:space="preserve">cladding to be more visually </w:t>
      </w:r>
      <w:r w:rsidRPr="00166DFF">
        <w:rPr>
          <w:rFonts w:ascii="Arial" w:eastAsia="Times New Roman" w:hAnsi="Arial" w:cs="Arial"/>
          <w:sz w:val="20"/>
          <w:szCs w:val="20"/>
          <w:lang w:eastAsia="en-GB"/>
        </w:rPr>
        <w:t xml:space="preserve">acceptable and more sustainable in keeping </w:t>
      </w:r>
      <w:r w:rsidR="003903BD" w:rsidRPr="00166DFF">
        <w:rPr>
          <w:rFonts w:ascii="Arial" w:eastAsia="Times New Roman" w:hAnsi="Arial" w:cs="Arial"/>
          <w:sz w:val="20"/>
          <w:szCs w:val="20"/>
          <w:lang w:eastAsia="en-GB"/>
        </w:rPr>
        <w:t xml:space="preserve"> </w:t>
      </w:r>
      <w:r w:rsidRPr="00166DFF">
        <w:rPr>
          <w:rFonts w:ascii="Arial" w:eastAsia="Times New Roman" w:hAnsi="Arial" w:cs="Arial"/>
          <w:sz w:val="20"/>
          <w:szCs w:val="20"/>
          <w:lang w:eastAsia="en-GB"/>
        </w:rPr>
        <w:t>with the applicants overall approach to the development of this site.</w:t>
      </w:r>
    </w:p>
    <w:p w:rsidR="00F561C9" w:rsidRPr="00F561C9" w:rsidRDefault="00F561C9" w:rsidP="00F561C9">
      <w:pPr>
        <w:spacing w:after="0" w:line="240" w:lineRule="auto"/>
        <w:rPr>
          <w:rFonts w:ascii="Times New Roman" w:eastAsia="Times New Roman" w:hAnsi="Times New Roman"/>
          <w:sz w:val="16"/>
          <w:szCs w:val="16"/>
          <w:lang w:eastAsia="en-GB"/>
        </w:rPr>
      </w:pPr>
    </w:p>
    <w:p w:rsidR="00F14BFC" w:rsidRPr="006A5708" w:rsidRDefault="00F14BFC" w:rsidP="00C62078">
      <w:pPr>
        <w:autoSpaceDE w:val="0"/>
        <w:autoSpaceDN w:val="0"/>
        <w:adjustRightInd w:val="0"/>
        <w:spacing w:after="0" w:line="240" w:lineRule="auto"/>
        <w:ind w:right="-613"/>
        <w:jc w:val="both"/>
        <w:rPr>
          <w:rFonts w:ascii="Arial" w:hAnsi="Arial" w:cs="Arial"/>
          <w:lang w:eastAsia="en-GB"/>
        </w:rPr>
      </w:pPr>
      <w:r w:rsidRPr="006A5708">
        <w:rPr>
          <w:rFonts w:ascii="Arial" w:hAnsi="Arial" w:cs="Arial"/>
          <w:b/>
          <w:lang w:eastAsia="en-GB"/>
        </w:rPr>
        <w:t>Application Number: S.19/0447/COU</w:t>
      </w:r>
      <w:r w:rsidRPr="006A5708">
        <w:rPr>
          <w:rFonts w:ascii="Arial" w:hAnsi="Arial" w:cs="Arial"/>
          <w:lang w:eastAsia="en-GB"/>
        </w:rPr>
        <w:t xml:space="preserve"> Location: Agricultural Building, Waterley Bottom, North Nibley, Gloucestershire. Application Type: Change of Use. Description: Change of use of barn from agricultural use to a mixed use of agriculture and event space</w:t>
      </w:r>
      <w:r w:rsidR="00473F82">
        <w:rPr>
          <w:rFonts w:ascii="Arial" w:hAnsi="Arial" w:cs="Arial"/>
          <w:lang w:eastAsia="en-GB"/>
        </w:rPr>
        <w:t>:</w:t>
      </w:r>
      <w:r w:rsidR="00F2506B">
        <w:rPr>
          <w:rFonts w:ascii="Arial" w:hAnsi="Arial" w:cs="Arial"/>
          <w:lang w:eastAsia="en-GB"/>
        </w:rPr>
        <w:t xml:space="preserve"> </w:t>
      </w:r>
      <w:r w:rsidR="00F2506B" w:rsidRPr="00D9412B">
        <w:rPr>
          <w:rFonts w:ascii="Arial" w:hAnsi="Arial" w:cs="Arial"/>
          <w:lang w:eastAsia="en-GB"/>
        </w:rPr>
        <w:t>Re-consultation.</w:t>
      </w:r>
    </w:p>
    <w:p w:rsidR="00525E90" w:rsidRDefault="00525E90" w:rsidP="00C62078">
      <w:pPr>
        <w:autoSpaceDE w:val="0"/>
        <w:autoSpaceDN w:val="0"/>
        <w:adjustRightInd w:val="0"/>
        <w:spacing w:after="0" w:line="240" w:lineRule="auto"/>
        <w:ind w:right="-613"/>
        <w:jc w:val="both"/>
        <w:rPr>
          <w:rFonts w:ascii="Arial" w:hAnsi="Arial" w:cs="Arial"/>
          <w:color w:val="FF0000"/>
          <w:lang w:eastAsia="en-GB"/>
        </w:rPr>
      </w:pPr>
    </w:p>
    <w:p w:rsidR="00194982" w:rsidRPr="00DF4D39" w:rsidRDefault="00525E90" w:rsidP="00525E90">
      <w:pPr>
        <w:autoSpaceDE w:val="0"/>
        <w:autoSpaceDN w:val="0"/>
        <w:adjustRightInd w:val="0"/>
        <w:spacing w:after="0" w:line="240" w:lineRule="auto"/>
        <w:ind w:right="-613"/>
        <w:jc w:val="both"/>
        <w:rPr>
          <w:rFonts w:ascii="Arial" w:hAnsi="Arial" w:cs="Arial"/>
          <w:lang w:eastAsia="en-GB"/>
        </w:rPr>
      </w:pPr>
      <w:r w:rsidRPr="00DF4D39">
        <w:rPr>
          <w:rFonts w:ascii="Arial" w:hAnsi="Arial" w:cs="Arial"/>
          <w:lang w:eastAsia="en-GB"/>
        </w:rPr>
        <w:t>The council objected to this application:</w:t>
      </w:r>
    </w:p>
    <w:p w:rsidR="00194982" w:rsidRPr="00DF4D39" w:rsidRDefault="00194982" w:rsidP="00525E90">
      <w:pPr>
        <w:autoSpaceDE w:val="0"/>
        <w:autoSpaceDN w:val="0"/>
        <w:adjustRightInd w:val="0"/>
        <w:spacing w:after="0" w:line="240" w:lineRule="auto"/>
        <w:ind w:right="-613"/>
        <w:jc w:val="both"/>
        <w:rPr>
          <w:rFonts w:ascii="Arial" w:hAnsi="Arial" w:cs="Arial"/>
          <w:sz w:val="20"/>
          <w:szCs w:val="20"/>
          <w:lang w:eastAsia="en-GB"/>
        </w:rPr>
      </w:pPr>
    </w:p>
    <w:p w:rsidR="00E24B2F" w:rsidRPr="00DF4D39" w:rsidRDefault="00E24B2F" w:rsidP="006477A3">
      <w:pPr>
        <w:autoSpaceDE w:val="0"/>
        <w:autoSpaceDN w:val="0"/>
        <w:adjustRightInd w:val="0"/>
        <w:spacing w:after="0" w:line="240" w:lineRule="auto"/>
        <w:ind w:right="-613"/>
        <w:jc w:val="both"/>
        <w:rPr>
          <w:rFonts w:ascii="Arial" w:hAnsi="Arial" w:cs="Arial"/>
          <w:sz w:val="20"/>
          <w:szCs w:val="20"/>
          <w:lang w:eastAsia="en-GB"/>
        </w:rPr>
      </w:pPr>
      <w:r w:rsidRPr="00DF4D39">
        <w:rPr>
          <w:rFonts w:ascii="Arial" w:eastAsia="Times New Roman" w:hAnsi="Arial" w:cs="Arial"/>
          <w:sz w:val="20"/>
          <w:szCs w:val="20"/>
          <w:lang w:eastAsia="en-GB"/>
        </w:rPr>
        <w:t>The Parish Council emphasizes it considered this application together with S.19/0596/FUL on a proper basis on 8th April including the contents of the Access and Design Statement so there was no misunderstanding on its part.</w:t>
      </w:r>
      <w:r w:rsidR="00525E90" w:rsidRPr="00DF4D39">
        <w:rPr>
          <w:rFonts w:ascii="Arial" w:eastAsia="Times New Roman" w:hAnsi="Arial" w:cs="Arial"/>
          <w:sz w:val="20"/>
          <w:szCs w:val="20"/>
          <w:lang w:eastAsia="en-GB"/>
        </w:rPr>
        <w:t xml:space="preserve"> </w:t>
      </w:r>
      <w:r w:rsidRPr="00DF4D39">
        <w:rPr>
          <w:rFonts w:ascii="Arial" w:eastAsia="Times New Roman" w:hAnsi="Arial" w:cs="Arial"/>
          <w:sz w:val="20"/>
          <w:szCs w:val="20"/>
          <w:lang w:eastAsia="en-GB"/>
        </w:rPr>
        <w:t>It resolved to object and the main grounds were set out in its letter dated 16th April.</w:t>
      </w:r>
    </w:p>
    <w:p w:rsidR="00E24B2F" w:rsidRPr="00DF4D39" w:rsidRDefault="00E24B2F" w:rsidP="006477A3">
      <w:pPr>
        <w:spacing w:after="0" w:line="240" w:lineRule="auto"/>
        <w:jc w:val="both"/>
        <w:rPr>
          <w:rFonts w:ascii="Arial" w:eastAsia="Times New Roman" w:hAnsi="Arial" w:cs="Arial"/>
          <w:sz w:val="16"/>
          <w:szCs w:val="16"/>
          <w:lang w:eastAsia="en-GB"/>
        </w:rPr>
      </w:pPr>
    </w:p>
    <w:p w:rsidR="00E24B2F" w:rsidRPr="00DF4D39" w:rsidRDefault="00BD08BD" w:rsidP="00FA41CD">
      <w:pPr>
        <w:spacing w:after="0" w:line="240" w:lineRule="auto"/>
        <w:ind w:right="-613"/>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E24B2F" w:rsidRPr="00DF4D39">
        <w:rPr>
          <w:rFonts w:ascii="Arial" w:eastAsia="Times New Roman" w:hAnsi="Arial" w:cs="Arial"/>
          <w:sz w:val="20"/>
          <w:szCs w:val="20"/>
          <w:lang w:eastAsia="en-GB"/>
        </w:rPr>
        <w:t>Parish Council reaffirmed its objections on the grounds previously submitted.</w:t>
      </w:r>
      <w:r w:rsidR="004C2FE1" w:rsidRPr="00DF4D39">
        <w:rPr>
          <w:rFonts w:ascii="Arial" w:eastAsia="Times New Roman" w:hAnsi="Arial" w:cs="Arial"/>
          <w:sz w:val="20"/>
          <w:szCs w:val="20"/>
          <w:lang w:eastAsia="en-GB"/>
        </w:rPr>
        <w:t xml:space="preserve"> </w:t>
      </w:r>
      <w:r w:rsidR="00E24B2F" w:rsidRPr="00DF4D39">
        <w:rPr>
          <w:rFonts w:ascii="Arial" w:eastAsia="Times New Roman" w:hAnsi="Arial" w:cs="Arial"/>
          <w:sz w:val="20"/>
          <w:szCs w:val="20"/>
          <w:lang w:eastAsia="en-GB"/>
        </w:rPr>
        <w:t>In addition the Parish Council has noted the P</w:t>
      </w:r>
      <w:r w:rsidR="004C2FE1" w:rsidRPr="00DF4D39">
        <w:rPr>
          <w:rFonts w:ascii="Arial" w:eastAsia="Times New Roman" w:hAnsi="Arial" w:cs="Arial"/>
          <w:sz w:val="20"/>
          <w:szCs w:val="20"/>
          <w:lang w:eastAsia="en-GB"/>
        </w:rPr>
        <w:t xml:space="preserve">lanning Strategy response which </w:t>
      </w:r>
      <w:r w:rsidR="00E24B2F" w:rsidRPr="00DF4D39">
        <w:rPr>
          <w:rFonts w:ascii="Arial" w:eastAsia="Times New Roman" w:hAnsi="Arial" w:cs="Arial"/>
          <w:sz w:val="20"/>
          <w:szCs w:val="20"/>
          <w:lang w:eastAsia="en-GB"/>
        </w:rPr>
        <w:t>recommends refusal and fully supports this recommendation. This includes policy objections relating to Local Plan policies EL 10,ES6 and ES7 plus E14 and E15 together with CP14 and CP 15 previously referred to. With respect to E 15 it would draw particular attention to para 5.44 of the Local Plan. The Parish Council considers the proposal is not sustainable being in an isolated position within the AONB with no public transport or nearby local services.</w:t>
      </w:r>
    </w:p>
    <w:p w:rsidR="00E24B2F" w:rsidRPr="00DF4D39" w:rsidRDefault="00E24B2F" w:rsidP="00E24B2F">
      <w:pPr>
        <w:spacing w:after="0" w:line="240" w:lineRule="auto"/>
        <w:rPr>
          <w:rFonts w:ascii="Times New Roman" w:eastAsia="Times New Roman" w:hAnsi="Times New Roman"/>
          <w:sz w:val="16"/>
          <w:szCs w:val="16"/>
          <w:lang w:eastAsia="en-GB"/>
        </w:rPr>
      </w:pPr>
    </w:p>
    <w:p w:rsidR="00E24B2F" w:rsidRPr="00DF4D39" w:rsidRDefault="00E24B2F" w:rsidP="00DA1CAB">
      <w:pPr>
        <w:spacing w:after="0" w:line="240" w:lineRule="auto"/>
        <w:ind w:right="-613"/>
        <w:jc w:val="both"/>
        <w:rPr>
          <w:rFonts w:ascii="Arial" w:eastAsia="Times New Roman" w:hAnsi="Arial" w:cs="Arial"/>
          <w:sz w:val="20"/>
          <w:szCs w:val="20"/>
          <w:lang w:eastAsia="en-GB"/>
        </w:rPr>
      </w:pPr>
      <w:r w:rsidRPr="00DF4D39">
        <w:rPr>
          <w:rFonts w:ascii="Arial" w:eastAsia="Times New Roman" w:hAnsi="Arial" w:cs="Arial"/>
          <w:sz w:val="20"/>
          <w:szCs w:val="20"/>
          <w:lang w:eastAsia="en-GB"/>
        </w:rPr>
        <w:t xml:space="preserve">The Parish Council submit the applicants attempt to limit consideration to 28day PD. rights is both wrong and misleading. The application is for change of use of an agricultural building and should be considered on its merits taking all relevant policy and material considerations into account. This should include relevant impacts </w:t>
      </w:r>
      <w:r w:rsidR="00965FBD" w:rsidRPr="00DF4D39">
        <w:rPr>
          <w:rFonts w:ascii="Arial" w:eastAsia="Times New Roman" w:hAnsi="Arial" w:cs="Arial"/>
          <w:sz w:val="20"/>
          <w:szCs w:val="20"/>
          <w:lang w:eastAsia="en-GB"/>
        </w:rPr>
        <w:t xml:space="preserve">including traffic, </w:t>
      </w:r>
      <w:r w:rsidRPr="00DF4D39">
        <w:rPr>
          <w:rFonts w:ascii="Arial" w:eastAsia="Times New Roman" w:hAnsi="Arial" w:cs="Arial"/>
          <w:sz w:val="20"/>
          <w:szCs w:val="20"/>
          <w:lang w:eastAsia="en-GB"/>
        </w:rPr>
        <w:t>noise,</w:t>
      </w:r>
      <w:r w:rsidR="00DF4D39" w:rsidRPr="00DF4D39">
        <w:rPr>
          <w:rFonts w:ascii="Arial" w:eastAsia="Times New Roman" w:hAnsi="Arial" w:cs="Arial"/>
          <w:sz w:val="20"/>
          <w:szCs w:val="20"/>
          <w:lang w:eastAsia="en-GB"/>
        </w:rPr>
        <w:t xml:space="preserve"> </w:t>
      </w:r>
      <w:r w:rsidRPr="00DF4D39">
        <w:rPr>
          <w:rFonts w:ascii="Arial" w:eastAsia="Times New Roman" w:hAnsi="Arial" w:cs="Arial"/>
          <w:sz w:val="20"/>
          <w:szCs w:val="20"/>
          <w:lang w:eastAsia="en-GB"/>
        </w:rPr>
        <w:t>and impact on the landscape quality and character of the AONB and Ashen Plains Key Wildlife Site.</w:t>
      </w:r>
      <w:r w:rsidR="00965FBD" w:rsidRPr="00DF4D39">
        <w:rPr>
          <w:rFonts w:ascii="Arial" w:eastAsia="Times New Roman" w:hAnsi="Arial" w:cs="Arial"/>
          <w:sz w:val="20"/>
          <w:szCs w:val="20"/>
          <w:lang w:eastAsia="en-GB"/>
        </w:rPr>
        <w:t xml:space="preserve"> </w:t>
      </w:r>
      <w:r w:rsidRPr="00DF4D39">
        <w:rPr>
          <w:rFonts w:ascii="Arial" w:eastAsia="Times New Roman" w:hAnsi="Arial" w:cs="Arial"/>
          <w:sz w:val="20"/>
          <w:szCs w:val="20"/>
          <w:lang w:eastAsia="en-GB"/>
        </w:rPr>
        <w:t>The application is seriously deficient in this regard with no impact analysis to seek to justify overriding the important policy and impact objections.</w:t>
      </w:r>
    </w:p>
    <w:p w:rsidR="00E24B2F" w:rsidRPr="00DF4D39" w:rsidRDefault="00E24B2F" w:rsidP="00DA1CAB">
      <w:pPr>
        <w:spacing w:after="0" w:line="240" w:lineRule="auto"/>
        <w:ind w:right="-613"/>
        <w:jc w:val="both"/>
        <w:rPr>
          <w:rFonts w:ascii="Arial" w:eastAsia="Times New Roman" w:hAnsi="Arial" w:cs="Arial"/>
          <w:sz w:val="16"/>
          <w:szCs w:val="16"/>
          <w:lang w:eastAsia="en-GB"/>
        </w:rPr>
      </w:pPr>
    </w:p>
    <w:p w:rsidR="00E24B2F" w:rsidRDefault="00E24B2F" w:rsidP="00DA1CAB">
      <w:pPr>
        <w:spacing w:after="0" w:line="240" w:lineRule="auto"/>
        <w:ind w:right="-613"/>
        <w:jc w:val="both"/>
        <w:rPr>
          <w:rFonts w:ascii="Arial" w:eastAsia="Times New Roman" w:hAnsi="Arial" w:cs="Arial"/>
          <w:sz w:val="20"/>
          <w:szCs w:val="20"/>
          <w:lang w:eastAsia="en-GB"/>
        </w:rPr>
      </w:pPr>
      <w:r w:rsidRPr="00DF4D39">
        <w:rPr>
          <w:rFonts w:ascii="Arial" w:eastAsia="Times New Roman" w:hAnsi="Arial" w:cs="Arial"/>
          <w:sz w:val="20"/>
          <w:szCs w:val="20"/>
          <w:lang w:eastAsia="en-GB"/>
        </w:rPr>
        <w:t>The Parish Council is fully supportive of the many objections submitted by parishioners and submits the application should be refused together with application S.19/0596/FUL.</w:t>
      </w:r>
    </w:p>
    <w:p w:rsidR="00BD08BD" w:rsidRDefault="00BD08BD" w:rsidP="00DA1CAB">
      <w:pPr>
        <w:spacing w:after="0" w:line="240" w:lineRule="auto"/>
        <w:ind w:right="-613"/>
        <w:jc w:val="both"/>
        <w:rPr>
          <w:rFonts w:ascii="Arial" w:eastAsia="Times New Roman" w:hAnsi="Arial" w:cs="Arial"/>
          <w:sz w:val="20"/>
          <w:szCs w:val="20"/>
          <w:lang w:eastAsia="en-GB"/>
        </w:rPr>
      </w:pPr>
    </w:p>
    <w:p w:rsidR="00F14BFC" w:rsidRPr="00882663" w:rsidRDefault="00B876D4" w:rsidP="00C62078">
      <w:pPr>
        <w:autoSpaceDE w:val="0"/>
        <w:autoSpaceDN w:val="0"/>
        <w:adjustRightInd w:val="0"/>
        <w:spacing w:after="0" w:line="240" w:lineRule="auto"/>
        <w:ind w:right="-613"/>
        <w:jc w:val="both"/>
        <w:rPr>
          <w:rFonts w:ascii="Arial" w:hAnsi="Arial" w:cs="Arial"/>
          <w:b/>
          <w:bCs/>
        </w:rPr>
      </w:pPr>
      <w:r w:rsidRPr="00882663">
        <w:rPr>
          <w:rFonts w:ascii="Arial" w:hAnsi="Arial" w:cs="Arial"/>
          <w:b/>
          <w:bCs/>
        </w:rPr>
        <w:t>7.</w:t>
      </w:r>
      <w:r w:rsidR="003B5701" w:rsidRPr="00882663">
        <w:rPr>
          <w:rFonts w:ascii="Arial" w:hAnsi="Arial" w:cs="Arial"/>
          <w:b/>
          <w:bCs/>
        </w:rPr>
        <w:t xml:space="preserve"> </w:t>
      </w:r>
      <w:r w:rsidR="00F14BFC" w:rsidRPr="00882663">
        <w:rPr>
          <w:rFonts w:ascii="Arial" w:hAnsi="Arial" w:cs="Arial"/>
          <w:b/>
          <w:bCs/>
        </w:rPr>
        <w:t xml:space="preserve">To note the following Planning Application decisions: </w:t>
      </w:r>
    </w:p>
    <w:p w:rsidR="00F14BFC" w:rsidRPr="00882663" w:rsidRDefault="00F14BFC" w:rsidP="00C62078">
      <w:pPr>
        <w:autoSpaceDE w:val="0"/>
        <w:autoSpaceDN w:val="0"/>
        <w:adjustRightInd w:val="0"/>
        <w:spacing w:after="0" w:line="240" w:lineRule="auto"/>
        <w:ind w:right="-613"/>
        <w:jc w:val="both"/>
        <w:rPr>
          <w:rFonts w:ascii="Arial" w:hAnsi="Arial" w:cs="Arial"/>
          <w:b/>
          <w:bCs/>
        </w:rPr>
      </w:pPr>
    </w:p>
    <w:p w:rsidR="00F14BFC" w:rsidRDefault="00F14BFC" w:rsidP="00C62078">
      <w:pPr>
        <w:autoSpaceDE w:val="0"/>
        <w:autoSpaceDN w:val="0"/>
        <w:adjustRightInd w:val="0"/>
        <w:spacing w:after="0" w:line="240" w:lineRule="auto"/>
        <w:ind w:right="-613"/>
        <w:jc w:val="both"/>
        <w:rPr>
          <w:rFonts w:ascii="Arial" w:eastAsia="Times New Roman" w:hAnsi="Arial" w:cs="Arial"/>
          <w:lang w:eastAsia="en-GB"/>
        </w:rPr>
      </w:pPr>
      <w:r w:rsidRPr="00882663">
        <w:rPr>
          <w:rFonts w:ascii="Arial" w:hAnsi="Arial" w:cs="Arial"/>
          <w:b/>
          <w:bCs/>
        </w:rPr>
        <w:t xml:space="preserve">Application Number: S.19/0897/AGR </w:t>
      </w:r>
      <w:r w:rsidRPr="00882663">
        <w:rPr>
          <w:rFonts w:ascii="Arial" w:hAnsi="Arial" w:cs="Arial"/>
          <w:bCs/>
        </w:rPr>
        <w:t>Location:</w:t>
      </w:r>
      <w:r w:rsidRPr="00882663">
        <w:rPr>
          <w:rFonts w:ascii="Arial" w:hAnsi="Arial" w:cs="Arial"/>
          <w:b/>
          <w:bCs/>
        </w:rPr>
        <w:t xml:space="preserve"> </w:t>
      </w:r>
      <w:r w:rsidRPr="00882663">
        <w:rPr>
          <w:rFonts w:ascii="Arial" w:eastAsia="Times New Roman" w:hAnsi="Arial" w:cs="Arial"/>
          <w:lang w:eastAsia="en-GB"/>
        </w:rPr>
        <w:t>Land at Forthay North Nibley Gloucestershire. Application Type: Agricultural storage building and access track. New access to field to West. Permitted Development</w:t>
      </w:r>
      <w:r w:rsidR="003B5E95" w:rsidRPr="00882663">
        <w:rPr>
          <w:rFonts w:ascii="Arial" w:eastAsia="Times New Roman" w:hAnsi="Arial" w:cs="Arial"/>
          <w:lang w:eastAsia="en-GB"/>
        </w:rPr>
        <w:t>.</w:t>
      </w:r>
    </w:p>
    <w:p w:rsidR="005A710C" w:rsidRPr="0058616A" w:rsidRDefault="005A710C" w:rsidP="00C62078">
      <w:pPr>
        <w:autoSpaceDE w:val="0"/>
        <w:autoSpaceDN w:val="0"/>
        <w:adjustRightInd w:val="0"/>
        <w:spacing w:after="0" w:line="240" w:lineRule="auto"/>
        <w:ind w:right="-613"/>
        <w:jc w:val="both"/>
        <w:rPr>
          <w:rFonts w:ascii="Arial" w:eastAsia="Times New Roman" w:hAnsi="Arial" w:cs="Arial"/>
          <w:sz w:val="16"/>
          <w:szCs w:val="16"/>
          <w:lang w:eastAsia="en-GB"/>
        </w:rPr>
      </w:pPr>
    </w:p>
    <w:p w:rsidR="005A710C" w:rsidRPr="00646ECE" w:rsidRDefault="005A710C" w:rsidP="0058616A">
      <w:pPr>
        <w:spacing w:after="0" w:line="240" w:lineRule="auto"/>
        <w:ind w:right="-613"/>
        <w:jc w:val="both"/>
        <w:rPr>
          <w:rFonts w:ascii="Arial" w:eastAsia="Times New Roman" w:hAnsi="Arial" w:cs="Arial"/>
          <w:lang w:eastAsia="en-GB"/>
        </w:rPr>
      </w:pPr>
      <w:r w:rsidRPr="00646ECE">
        <w:rPr>
          <w:rFonts w:ascii="Arial" w:eastAsia="Times New Roman" w:hAnsi="Arial" w:cs="Arial"/>
          <w:lang w:eastAsia="en-GB"/>
        </w:rPr>
        <w:lastRenderedPageBreak/>
        <w:t>Councillors expressed concern the council had received no prior notice of nor consultation on this application despite requesting consultation on other AGR applications in the past. The council expressed concerns over dangerous access and traffic safety as well as loss of trees.</w:t>
      </w:r>
    </w:p>
    <w:p w:rsidR="005A710C" w:rsidRPr="00646ECE" w:rsidRDefault="005A710C" w:rsidP="0058616A">
      <w:pPr>
        <w:spacing w:after="0" w:line="240" w:lineRule="auto"/>
        <w:ind w:right="-613"/>
        <w:jc w:val="both"/>
        <w:rPr>
          <w:rFonts w:ascii="Arial" w:eastAsia="Times New Roman" w:hAnsi="Arial" w:cs="Arial"/>
          <w:lang w:eastAsia="en-GB"/>
        </w:rPr>
      </w:pPr>
    </w:p>
    <w:p w:rsidR="005A710C" w:rsidRPr="00646ECE" w:rsidRDefault="005A710C" w:rsidP="0058616A">
      <w:pPr>
        <w:spacing w:after="0" w:line="240" w:lineRule="auto"/>
        <w:ind w:right="-613"/>
        <w:jc w:val="both"/>
        <w:rPr>
          <w:rFonts w:ascii="Arial" w:eastAsia="Times New Roman" w:hAnsi="Arial" w:cs="Arial"/>
          <w:lang w:eastAsia="en-GB"/>
        </w:rPr>
      </w:pPr>
      <w:r w:rsidRPr="00646ECE">
        <w:rPr>
          <w:rFonts w:ascii="Arial" w:eastAsia="Times New Roman" w:hAnsi="Arial" w:cs="Arial"/>
          <w:lang w:eastAsia="en-GB"/>
        </w:rPr>
        <w:t>The Parish Council firmly considers it should be consulted on such applications and the council agreed to write to the Stroud Chief Executive, Director of Development Services and Head of Planning requesting this is reviewed as part of the Corporate Delivery Plan.</w:t>
      </w:r>
    </w:p>
    <w:p w:rsidR="00A61BE1" w:rsidRPr="00260E5E" w:rsidRDefault="00F14BFC" w:rsidP="00A61BE1">
      <w:pPr>
        <w:autoSpaceDE w:val="0"/>
        <w:autoSpaceDN w:val="0"/>
        <w:adjustRightInd w:val="0"/>
        <w:spacing w:after="0" w:line="240" w:lineRule="auto"/>
        <w:jc w:val="both"/>
        <w:rPr>
          <w:rFonts w:ascii="Arial" w:hAnsi="Arial" w:cs="Arial"/>
          <w:b/>
          <w:bCs/>
          <w:color w:val="FF0000"/>
          <w:sz w:val="16"/>
          <w:szCs w:val="16"/>
        </w:rPr>
      </w:pPr>
      <w:r w:rsidRPr="00B23387">
        <w:rPr>
          <w:rFonts w:ascii="Arial" w:hAnsi="Arial" w:cs="Arial"/>
          <w:b/>
          <w:bCs/>
          <w:color w:val="FF0000"/>
        </w:rPr>
        <w:tab/>
      </w:r>
    </w:p>
    <w:p w:rsidR="00A61BE1" w:rsidRPr="00FB7784" w:rsidRDefault="00A61BE1" w:rsidP="00B21576">
      <w:pPr>
        <w:autoSpaceDE w:val="0"/>
        <w:autoSpaceDN w:val="0"/>
        <w:adjustRightInd w:val="0"/>
        <w:spacing w:after="0" w:line="240" w:lineRule="auto"/>
        <w:ind w:right="-613"/>
        <w:jc w:val="both"/>
        <w:rPr>
          <w:rFonts w:ascii="Arial" w:eastAsia="Times New Roman" w:hAnsi="Arial" w:cs="Arial"/>
          <w:b/>
          <w:lang w:eastAsia="en-GB"/>
        </w:rPr>
      </w:pPr>
      <w:r w:rsidRPr="00FB7784">
        <w:rPr>
          <w:rFonts w:ascii="Arial" w:hAnsi="Arial" w:cs="Arial"/>
          <w:b/>
          <w:bCs/>
        </w:rPr>
        <w:t xml:space="preserve">8. </w:t>
      </w:r>
      <w:r w:rsidRPr="00FB7784">
        <w:rPr>
          <w:rFonts w:ascii="Arial" w:hAnsi="Arial" w:cs="Arial"/>
          <w:b/>
        </w:rPr>
        <w:t xml:space="preserve">The Council received a written District Council Report. </w:t>
      </w:r>
      <w:r w:rsidRPr="00FB7784">
        <w:rPr>
          <w:rFonts w:ascii="Arial" w:hAnsi="Arial" w:cs="Arial"/>
        </w:rPr>
        <w:t>The Council received</w:t>
      </w:r>
      <w:r w:rsidRPr="00FB7784">
        <w:rPr>
          <w:rFonts w:ascii="Arial" w:hAnsi="Arial" w:cs="Arial"/>
          <w:b/>
        </w:rPr>
        <w:t xml:space="preserve"> </w:t>
      </w:r>
      <w:r w:rsidRPr="00FB7784">
        <w:rPr>
          <w:rFonts w:ascii="Arial" w:hAnsi="Arial" w:cs="Arial"/>
        </w:rPr>
        <w:t>a</w:t>
      </w:r>
      <w:r w:rsidRPr="00FB7784">
        <w:rPr>
          <w:rFonts w:ascii="Arial" w:hAnsi="Arial" w:cs="Arial"/>
          <w:b/>
        </w:rPr>
        <w:t xml:space="preserve"> </w:t>
      </w:r>
      <w:r w:rsidRPr="00FB7784">
        <w:rPr>
          <w:rFonts w:ascii="Arial" w:hAnsi="Arial" w:cs="Arial"/>
        </w:rPr>
        <w:t xml:space="preserve">written report from District Cllr Ken Tucker. The chairman thanked Cllr K Tucker for his </w:t>
      </w:r>
      <w:r w:rsidR="00B23387" w:rsidRPr="00FB7784">
        <w:rPr>
          <w:rFonts w:ascii="Arial" w:hAnsi="Arial" w:cs="Arial"/>
        </w:rPr>
        <w:t>report who confirmed the second report circulated was the</w:t>
      </w:r>
      <w:r w:rsidR="007B12EB" w:rsidRPr="00FB7784">
        <w:rPr>
          <w:rFonts w:ascii="Arial" w:hAnsi="Arial" w:cs="Arial"/>
        </w:rPr>
        <w:t xml:space="preserve"> applicable</w:t>
      </w:r>
      <w:r w:rsidR="00B23387" w:rsidRPr="00FB7784">
        <w:rPr>
          <w:rFonts w:ascii="Arial" w:hAnsi="Arial" w:cs="Arial"/>
        </w:rPr>
        <w:t xml:space="preserve"> one.</w:t>
      </w:r>
      <w:r w:rsidR="001C5856" w:rsidRPr="00FB7784">
        <w:rPr>
          <w:rFonts w:ascii="Arial" w:hAnsi="Arial" w:cs="Arial"/>
        </w:rPr>
        <w:t xml:space="preserve"> </w:t>
      </w:r>
      <w:r w:rsidR="006A50C4" w:rsidRPr="00FB7784">
        <w:rPr>
          <w:rFonts w:ascii="Arial" w:hAnsi="Arial" w:cs="Arial"/>
        </w:rPr>
        <w:t xml:space="preserve">District </w:t>
      </w:r>
      <w:r w:rsidR="001C5856" w:rsidRPr="00FB7784">
        <w:rPr>
          <w:rFonts w:ascii="Arial" w:hAnsi="Arial" w:cs="Arial"/>
        </w:rPr>
        <w:t xml:space="preserve">Cllr C Braun referred to the Draft Corporate Delivery Plan and its implications for better partnership </w:t>
      </w:r>
      <w:r w:rsidR="00FB7784" w:rsidRPr="00FB7784">
        <w:rPr>
          <w:rFonts w:ascii="Arial" w:hAnsi="Arial" w:cs="Arial"/>
        </w:rPr>
        <w:t xml:space="preserve">working as initiated by the </w:t>
      </w:r>
      <w:r w:rsidR="001C5856" w:rsidRPr="00FB7784">
        <w:rPr>
          <w:rFonts w:ascii="Arial" w:hAnsi="Arial" w:cs="Arial"/>
        </w:rPr>
        <w:t>chief executive. Questions had been raised about the format and frequency and implications for pl</w:t>
      </w:r>
      <w:r w:rsidR="00FB7784" w:rsidRPr="00FB7784">
        <w:rPr>
          <w:rFonts w:ascii="Arial" w:hAnsi="Arial" w:cs="Arial"/>
        </w:rPr>
        <w:t xml:space="preserve">anning. Councillors agreed </w:t>
      </w:r>
      <w:r w:rsidR="001C5856" w:rsidRPr="00FB7784">
        <w:rPr>
          <w:rFonts w:ascii="Arial" w:hAnsi="Arial" w:cs="Arial"/>
        </w:rPr>
        <w:t>the letter of concern (item 7 above) be also addressed to the Chief executive as well as the director of development and head of planning.</w:t>
      </w:r>
    </w:p>
    <w:p w:rsidR="00A61BE1" w:rsidRPr="00B23387" w:rsidRDefault="00A61BE1" w:rsidP="00A61BE1">
      <w:pPr>
        <w:pStyle w:val="ListParagraph"/>
        <w:autoSpaceDE w:val="0"/>
        <w:autoSpaceDN w:val="0"/>
        <w:adjustRightInd w:val="0"/>
        <w:spacing w:after="0" w:line="240" w:lineRule="auto"/>
        <w:ind w:left="644" w:right="-613"/>
        <w:jc w:val="both"/>
        <w:rPr>
          <w:rFonts w:ascii="Arial" w:hAnsi="Arial" w:cs="Arial"/>
          <w:color w:val="FF0000"/>
          <w:sz w:val="16"/>
          <w:szCs w:val="16"/>
        </w:rPr>
      </w:pPr>
    </w:p>
    <w:p w:rsidR="00A61BE1" w:rsidRPr="00452854" w:rsidRDefault="00A61BE1" w:rsidP="00A61BE1">
      <w:pPr>
        <w:pStyle w:val="ListParagraph"/>
        <w:autoSpaceDE w:val="0"/>
        <w:autoSpaceDN w:val="0"/>
        <w:adjustRightInd w:val="0"/>
        <w:spacing w:after="0" w:line="240" w:lineRule="auto"/>
        <w:ind w:left="0" w:right="-613"/>
        <w:jc w:val="both"/>
        <w:rPr>
          <w:rFonts w:ascii="Arial" w:hAnsi="Arial" w:cs="Arial"/>
        </w:rPr>
      </w:pPr>
      <w:r w:rsidRPr="00452854">
        <w:rPr>
          <w:rFonts w:ascii="Arial" w:hAnsi="Arial" w:cs="Arial"/>
          <w:b/>
        </w:rPr>
        <w:t>9. The Council received a written County Council Report.</w:t>
      </w:r>
      <w:r w:rsidRPr="00452854">
        <w:rPr>
          <w:rFonts w:ascii="Arial" w:hAnsi="Arial" w:cs="Arial"/>
        </w:rPr>
        <w:t xml:space="preserve"> The council received a written report from County Councillor Dr J Cordwell. The chairman thanked Cllr J Cordwell for his report.</w:t>
      </w:r>
    </w:p>
    <w:p w:rsidR="00F14BFC" w:rsidRPr="0064607F" w:rsidRDefault="00F14BFC" w:rsidP="00F14BFC">
      <w:pPr>
        <w:pStyle w:val="ListParagraph"/>
        <w:spacing w:before="120" w:after="240"/>
        <w:ind w:left="0"/>
        <w:jc w:val="both"/>
        <w:rPr>
          <w:rFonts w:ascii="Arial" w:hAnsi="Arial" w:cs="Arial"/>
          <w:b/>
          <w:color w:val="FF0000"/>
          <w:sz w:val="16"/>
          <w:szCs w:val="16"/>
        </w:rPr>
      </w:pPr>
    </w:p>
    <w:p w:rsidR="00F14BFC" w:rsidRPr="00101772" w:rsidRDefault="00F14BFC" w:rsidP="00F14BFC">
      <w:pPr>
        <w:pStyle w:val="ListParagraph"/>
        <w:spacing w:before="120" w:after="240"/>
        <w:ind w:left="0"/>
        <w:jc w:val="both"/>
        <w:rPr>
          <w:rFonts w:ascii="Arial" w:hAnsi="Arial" w:cs="Arial"/>
          <w:b/>
        </w:rPr>
      </w:pPr>
      <w:r w:rsidRPr="00101772">
        <w:rPr>
          <w:rFonts w:ascii="Arial" w:hAnsi="Arial" w:cs="Arial"/>
          <w:b/>
        </w:rPr>
        <w:t>10</w:t>
      </w:r>
      <w:r w:rsidR="00101772" w:rsidRPr="00101772">
        <w:rPr>
          <w:rFonts w:ascii="Arial" w:hAnsi="Arial" w:cs="Arial"/>
          <w:b/>
        </w:rPr>
        <w:t>. To</w:t>
      </w:r>
      <w:r w:rsidRPr="00101772">
        <w:rPr>
          <w:rFonts w:ascii="Arial" w:hAnsi="Arial" w:cs="Arial"/>
          <w:b/>
        </w:rPr>
        <w:t xml:space="preserve"> receive and discuss Reports of Committees and Meetings</w:t>
      </w:r>
      <w:r w:rsidRPr="00101772">
        <w:rPr>
          <w:rFonts w:ascii="Arial" w:hAnsi="Arial" w:cs="Arial"/>
        </w:rPr>
        <w:t xml:space="preserve"> </w:t>
      </w:r>
      <w:r w:rsidRPr="00101772">
        <w:rPr>
          <w:rFonts w:ascii="Arial" w:hAnsi="Arial" w:cs="Arial"/>
          <w:b/>
        </w:rPr>
        <w:t xml:space="preserve">attended by Parish Councillors and the Clerk. </w:t>
      </w:r>
    </w:p>
    <w:p w:rsidR="00A44054" w:rsidRPr="00592DEF" w:rsidRDefault="00A44054" w:rsidP="00F14BFC">
      <w:pPr>
        <w:pStyle w:val="ListParagraph"/>
        <w:spacing w:before="120" w:after="240"/>
        <w:ind w:left="0"/>
        <w:jc w:val="both"/>
        <w:rPr>
          <w:rFonts w:ascii="Arial" w:hAnsi="Arial" w:cs="Arial"/>
          <w:b/>
          <w:color w:val="FF0000"/>
          <w:sz w:val="16"/>
          <w:szCs w:val="16"/>
        </w:rPr>
      </w:pPr>
    </w:p>
    <w:p w:rsidR="00A44054" w:rsidRPr="007E216C" w:rsidRDefault="00A44054" w:rsidP="00592DEF">
      <w:pPr>
        <w:pStyle w:val="ListParagraph"/>
        <w:spacing w:before="120" w:after="240"/>
        <w:ind w:left="0" w:right="-613"/>
        <w:jc w:val="both"/>
        <w:rPr>
          <w:rFonts w:ascii="Arial" w:hAnsi="Arial" w:cs="Arial"/>
        </w:rPr>
      </w:pPr>
      <w:r w:rsidRPr="007E216C">
        <w:rPr>
          <w:rFonts w:ascii="Arial" w:hAnsi="Arial" w:cs="Arial"/>
          <w:b/>
        </w:rPr>
        <w:t xml:space="preserve">Cllr D Palmer </w:t>
      </w:r>
      <w:r w:rsidRPr="007E216C">
        <w:rPr>
          <w:rFonts w:ascii="Arial" w:hAnsi="Arial" w:cs="Arial"/>
        </w:rPr>
        <w:t xml:space="preserve">reported he had attended the </w:t>
      </w:r>
      <w:r w:rsidR="007E216C" w:rsidRPr="007E216C">
        <w:rPr>
          <w:rFonts w:ascii="Arial" w:hAnsi="Arial" w:cs="Arial"/>
        </w:rPr>
        <w:t xml:space="preserve">recent </w:t>
      </w:r>
      <w:r w:rsidRPr="007E216C">
        <w:rPr>
          <w:rFonts w:ascii="Arial" w:hAnsi="Arial" w:cs="Arial"/>
        </w:rPr>
        <w:t xml:space="preserve">road </w:t>
      </w:r>
      <w:r w:rsidR="007E216C" w:rsidRPr="007E216C">
        <w:rPr>
          <w:rFonts w:ascii="Arial" w:hAnsi="Arial" w:cs="Arial"/>
        </w:rPr>
        <w:t xml:space="preserve">safety meeting. The option for individual solar powered speed cameras that could be strapped to a post was discussed, noting this maybe a future option for areas other than the main road through North Nibley once the equipment was available for purchase. </w:t>
      </w:r>
    </w:p>
    <w:p w:rsidR="00A44054" w:rsidRPr="00B904CE" w:rsidRDefault="00A44054" w:rsidP="00F14BFC">
      <w:pPr>
        <w:pStyle w:val="ListParagraph"/>
        <w:spacing w:before="120" w:after="240"/>
        <w:ind w:left="0"/>
        <w:jc w:val="both"/>
        <w:rPr>
          <w:rFonts w:ascii="Arial" w:hAnsi="Arial" w:cs="Arial"/>
          <w:b/>
          <w:sz w:val="16"/>
          <w:szCs w:val="16"/>
        </w:rPr>
      </w:pPr>
    </w:p>
    <w:p w:rsidR="00A44054" w:rsidRPr="00B904CE" w:rsidRDefault="00A44054" w:rsidP="00B904CE">
      <w:pPr>
        <w:pStyle w:val="ListParagraph"/>
        <w:spacing w:before="120" w:after="240"/>
        <w:ind w:left="0" w:right="-613"/>
        <w:jc w:val="both"/>
        <w:rPr>
          <w:rFonts w:ascii="Arial" w:hAnsi="Arial" w:cs="Arial"/>
          <w:b/>
        </w:rPr>
      </w:pPr>
      <w:r w:rsidRPr="00B904CE">
        <w:rPr>
          <w:rFonts w:ascii="Arial" w:hAnsi="Arial" w:cs="Arial"/>
          <w:b/>
        </w:rPr>
        <w:t xml:space="preserve">Cllr K Brown </w:t>
      </w:r>
      <w:r w:rsidRPr="00B904CE">
        <w:rPr>
          <w:rFonts w:ascii="Arial" w:hAnsi="Arial" w:cs="Arial"/>
        </w:rPr>
        <w:t xml:space="preserve">reported </w:t>
      </w:r>
      <w:r w:rsidR="00572686" w:rsidRPr="00B904CE">
        <w:rPr>
          <w:rFonts w:ascii="Arial" w:hAnsi="Arial" w:cs="Arial"/>
        </w:rPr>
        <w:t>from</w:t>
      </w:r>
      <w:r w:rsidR="00B904CE">
        <w:rPr>
          <w:rFonts w:ascii="Arial" w:hAnsi="Arial" w:cs="Arial"/>
        </w:rPr>
        <w:t xml:space="preserve"> some proceedings of</w:t>
      </w:r>
      <w:r w:rsidR="00572686" w:rsidRPr="00B904CE">
        <w:rPr>
          <w:rFonts w:ascii="Arial" w:hAnsi="Arial" w:cs="Arial"/>
        </w:rPr>
        <w:t xml:space="preserve"> the village shop committee noting the forthcoming AGM was scheduled for the 10</w:t>
      </w:r>
      <w:r w:rsidR="00572686" w:rsidRPr="00B904CE">
        <w:rPr>
          <w:rFonts w:ascii="Arial" w:hAnsi="Arial" w:cs="Arial"/>
          <w:vertAlign w:val="superscript"/>
        </w:rPr>
        <w:t>th</w:t>
      </w:r>
      <w:r w:rsidR="00572686" w:rsidRPr="00B904CE">
        <w:rPr>
          <w:rFonts w:ascii="Arial" w:hAnsi="Arial" w:cs="Arial"/>
        </w:rPr>
        <w:t xml:space="preserve"> June.</w:t>
      </w:r>
    </w:p>
    <w:p w:rsidR="00A44054" w:rsidRPr="00B904CE" w:rsidRDefault="00A44054" w:rsidP="00F14BFC">
      <w:pPr>
        <w:pStyle w:val="ListParagraph"/>
        <w:spacing w:before="120" w:after="240"/>
        <w:ind w:left="0"/>
        <w:jc w:val="both"/>
        <w:rPr>
          <w:rFonts w:ascii="Arial" w:hAnsi="Arial" w:cs="Arial"/>
          <w:b/>
          <w:color w:val="FF0000"/>
          <w:sz w:val="16"/>
          <w:szCs w:val="16"/>
        </w:rPr>
      </w:pPr>
    </w:p>
    <w:p w:rsidR="00A44054" w:rsidRDefault="00A44054" w:rsidP="00447CC7">
      <w:pPr>
        <w:pStyle w:val="ListParagraph"/>
        <w:spacing w:before="120" w:after="240"/>
        <w:ind w:left="0" w:right="-613"/>
        <w:jc w:val="both"/>
        <w:rPr>
          <w:rFonts w:ascii="Arial" w:hAnsi="Arial" w:cs="Arial"/>
        </w:rPr>
      </w:pPr>
      <w:r w:rsidRPr="00447CC7">
        <w:rPr>
          <w:rFonts w:ascii="Arial" w:hAnsi="Arial" w:cs="Arial"/>
          <w:b/>
        </w:rPr>
        <w:t xml:space="preserve">Cllr K Brown </w:t>
      </w:r>
      <w:r w:rsidR="00191990" w:rsidRPr="00447CC7">
        <w:rPr>
          <w:rFonts w:ascii="Arial" w:hAnsi="Arial" w:cs="Arial"/>
        </w:rPr>
        <w:t xml:space="preserve">reported that following </w:t>
      </w:r>
      <w:r w:rsidR="00447CC7">
        <w:rPr>
          <w:rFonts w:ascii="Arial" w:hAnsi="Arial" w:cs="Arial"/>
        </w:rPr>
        <w:t xml:space="preserve">the prior </w:t>
      </w:r>
      <w:r w:rsidR="00191990" w:rsidRPr="00447CC7">
        <w:rPr>
          <w:rFonts w:ascii="Arial" w:hAnsi="Arial" w:cs="Arial"/>
        </w:rPr>
        <w:t>meeting with the Cotswold Warden most of the key details for the proposed</w:t>
      </w:r>
      <w:r w:rsidR="00447CC7">
        <w:rPr>
          <w:rFonts w:ascii="Arial" w:hAnsi="Arial" w:cs="Arial"/>
        </w:rPr>
        <w:t xml:space="preserve"> educational</w:t>
      </w:r>
      <w:r w:rsidR="00191990" w:rsidRPr="00447CC7">
        <w:rPr>
          <w:rFonts w:ascii="Arial" w:hAnsi="Arial" w:cs="Arial"/>
        </w:rPr>
        <w:t xml:space="preserve"> project at The Knoll had been collated, for example details of the </w:t>
      </w:r>
      <w:r w:rsidR="00426669" w:rsidRPr="00447CC7">
        <w:rPr>
          <w:rFonts w:ascii="Arial" w:hAnsi="Arial" w:cs="Arial"/>
        </w:rPr>
        <w:t>Iron Age</w:t>
      </w:r>
      <w:r w:rsidR="00191990" w:rsidRPr="00447CC7">
        <w:rPr>
          <w:rFonts w:ascii="Arial" w:hAnsi="Arial" w:cs="Arial"/>
        </w:rPr>
        <w:t xml:space="preserve"> fort, Tyndale </w:t>
      </w:r>
      <w:r w:rsidR="008777E0" w:rsidRPr="00A10AB5">
        <w:rPr>
          <w:rFonts w:ascii="Arial" w:hAnsi="Arial" w:cs="Arial"/>
        </w:rPr>
        <w:t>M</w:t>
      </w:r>
      <w:r w:rsidR="00191990" w:rsidRPr="00A10AB5">
        <w:rPr>
          <w:rFonts w:ascii="Arial" w:hAnsi="Arial" w:cs="Arial"/>
        </w:rPr>
        <w:t>o</w:t>
      </w:r>
      <w:r w:rsidR="008777E0" w:rsidRPr="00A10AB5">
        <w:rPr>
          <w:rFonts w:ascii="Arial" w:hAnsi="Arial" w:cs="Arial"/>
        </w:rPr>
        <w:t>nu</w:t>
      </w:r>
      <w:r w:rsidR="00191990" w:rsidRPr="00A10AB5">
        <w:rPr>
          <w:rFonts w:ascii="Arial" w:hAnsi="Arial" w:cs="Arial"/>
        </w:rPr>
        <w:t>ment</w:t>
      </w:r>
      <w:r w:rsidR="00191990" w:rsidRPr="00447CC7">
        <w:rPr>
          <w:rFonts w:ascii="Arial" w:hAnsi="Arial" w:cs="Arial"/>
        </w:rPr>
        <w:t>, and rare plants. However, further details of the grants that maybe available are awaited.</w:t>
      </w:r>
    </w:p>
    <w:p w:rsidR="00834FDC" w:rsidRPr="00447CC7" w:rsidRDefault="00834FDC" w:rsidP="00F14BFC">
      <w:pPr>
        <w:pStyle w:val="ListParagraph"/>
        <w:spacing w:before="120" w:after="240"/>
        <w:ind w:left="0"/>
        <w:jc w:val="both"/>
        <w:rPr>
          <w:rFonts w:ascii="Arial" w:hAnsi="Arial" w:cs="Arial"/>
          <w:color w:val="FF0000"/>
          <w:sz w:val="16"/>
          <w:szCs w:val="16"/>
        </w:rPr>
      </w:pPr>
    </w:p>
    <w:p w:rsidR="00A44054" w:rsidRPr="002B3352" w:rsidRDefault="00A44054" w:rsidP="003015DC">
      <w:pPr>
        <w:pStyle w:val="ListParagraph"/>
        <w:spacing w:before="120" w:after="240"/>
        <w:ind w:left="0" w:right="-613"/>
        <w:jc w:val="both"/>
        <w:rPr>
          <w:rFonts w:ascii="Arial" w:hAnsi="Arial" w:cs="Arial"/>
        </w:rPr>
      </w:pPr>
      <w:r w:rsidRPr="002B3352">
        <w:rPr>
          <w:rFonts w:ascii="Arial" w:hAnsi="Arial" w:cs="Arial"/>
          <w:b/>
        </w:rPr>
        <w:t xml:space="preserve">The clerk </w:t>
      </w:r>
      <w:r w:rsidRPr="002B3352">
        <w:rPr>
          <w:rFonts w:ascii="Arial" w:hAnsi="Arial" w:cs="Arial"/>
        </w:rPr>
        <w:t xml:space="preserve">reported </w:t>
      </w:r>
      <w:r w:rsidR="00FD5CB8" w:rsidRPr="002B3352">
        <w:rPr>
          <w:rFonts w:ascii="Arial" w:hAnsi="Arial" w:cs="Arial"/>
        </w:rPr>
        <w:t>she had attended the annual parish meeting for Dursley Town council in her capacity as a local resident. She noted the</w:t>
      </w:r>
      <w:r w:rsidR="00396E78" w:rsidRPr="002B3352">
        <w:rPr>
          <w:rFonts w:ascii="Arial" w:hAnsi="Arial" w:cs="Arial"/>
        </w:rPr>
        <w:t xml:space="preserve"> high quality</w:t>
      </w:r>
      <w:r w:rsidR="00FD5CB8" w:rsidRPr="002B3352">
        <w:rPr>
          <w:rFonts w:ascii="Arial" w:hAnsi="Arial" w:cs="Arial"/>
        </w:rPr>
        <w:t xml:space="preserve"> pres</w:t>
      </w:r>
      <w:r w:rsidR="00396E78" w:rsidRPr="002B3352">
        <w:rPr>
          <w:rFonts w:ascii="Arial" w:hAnsi="Arial" w:cs="Arial"/>
        </w:rPr>
        <w:t>entation of financial data in annual reports and also the report confirming the district authority</w:t>
      </w:r>
      <w:r w:rsidR="00FD5CB8" w:rsidRPr="002B3352">
        <w:rPr>
          <w:rFonts w:ascii="Arial" w:hAnsi="Arial" w:cs="Arial"/>
        </w:rPr>
        <w:t xml:space="preserve"> had declared a clim</w:t>
      </w:r>
      <w:r w:rsidR="00396E78" w:rsidRPr="002B3352">
        <w:rPr>
          <w:rFonts w:ascii="Arial" w:hAnsi="Arial" w:cs="Arial"/>
        </w:rPr>
        <w:t xml:space="preserve">ate change emergency. The chair of the district authority, who was </w:t>
      </w:r>
      <w:r w:rsidR="00FD5CB8" w:rsidRPr="002B3352">
        <w:rPr>
          <w:rFonts w:ascii="Arial" w:hAnsi="Arial" w:cs="Arial"/>
        </w:rPr>
        <w:t>present at the town council meeting</w:t>
      </w:r>
      <w:r w:rsidR="00396E78" w:rsidRPr="002B3352">
        <w:rPr>
          <w:rFonts w:ascii="Arial" w:hAnsi="Arial" w:cs="Arial"/>
        </w:rPr>
        <w:t>,</w:t>
      </w:r>
      <w:r w:rsidR="00FD5CB8" w:rsidRPr="002B3352">
        <w:rPr>
          <w:rFonts w:ascii="Arial" w:hAnsi="Arial" w:cs="Arial"/>
        </w:rPr>
        <w:t xml:space="preserve"> </w:t>
      </w:r>
      <w:r w:rsidR="00396E78" w:rsidRPr="002B3352">
        <w:rPr>
          <w:rFonts w:ascii="Arial" w:hAnsi="Arial" w:cs="Arial"/>
        </w:rPr>
        <w:t xml:space="preserve">stated </w:t>
      </w:r>
      <w:r w:rsidR="00FD5CB8" w:rsidRPr="002B3352">
        <w:rPr>
          <w:rFonts w:ascii="Arial" w:hAnsi="Arial" w:cs="Arial"/>
        </w:rPr>
        <w:t>th</w:t>
      </w:r>
      <w:r w:rsidR="00396E78" w:rsidRPr="002B3352">
        <w:rPr>
          <w:rFonts w:ascii="Arial" w:hAnsi="Arial" w:cs="Arial"/>
        </w:rPr>
        <w:t xml:space="preserve">at some local parishes had also </w:t>
      </w:r>
      <w:r w:rsidR="00FD5CB8" w:rsidRPr="002B3352">
        <w:rPr>
          <w:rFonts w:ascii="Arial" w:hAnsi="Arial" w:cs="Arial"/>
        </w:rPr>
        <w:t>declared a climate change emergency and were looking at the implications. It was plann</w:t>
      </w:r>
      <w:r w:rsidR="00396E78" w:rsidRPr="002B3352">
        <w:rPr>
          <w:rFonts w:ascii="Arial" w:hAnsi="Arial" w:cs="Arial"/>
        </w:rPr>
        <w:t>ed to convene local meetings to progress these issues.</w:t>
      </w:r>
    </w:p>
    <w:p w:rsidR="005B62C9" w:rsidRPr="005B62C9" w:rsidRDefault="005B62C9" w:rsidP="003015DC">
      <w:pPr>
        <w:pStyle w:val="ListParagraph"/>
        <w:spacing w:before="120" w:after="240"/>
        <w:ind w:left="0" w:right="-613"/>
        <w:jc w:val="both"/>
        <w:rPr>
          <w:rFonts w:ascii="Arial" w:hAnsi="Arial" w:cs="Arial"/>
          <w:b/>
          <w:color w:val="FF0000"/>
          <w:sz w:val="16"/>
          <w:szCs w:val="16"/>
        </w:rPr>
      </w:pPr>
    </w:p>
    <w:p w:rsidR="00F14BFC" w:rsidRPr="00B50BA5" w:rsidRDefault="00FB7F5A" w:rsidP="00F14BFC">
      <w:pPr>
        <w:pStyle w:val="ListParagraph"/>
        <w:spacing w:before="120" w:after="240"/>
        <w:ind w:left="0"/>
        <w:jc w:val="both"/>
        <w:rPr>
          <w:rFonts w:ascii="Arial" w:hAnsi="Arial" w:cs="Arial"/>
          <w:b/>
        </w:rPr>
      </w:pPr>
      <w:r w:rsidRPr="00B50BA5">
        <w:rPr>
          <w:rFonts w:ascii="Arial" w:hAnsi="Arial" w:cs="Arial"/>
          <w:b/>
        </w:rPr>
        <w:t>11</w:t>
      </w:r>
      <w:r w:rsidR="00B50BA5" w:rsidRPr="00B50BA5">
        <w:rPr>
          <w:rFonts w:ascii="Arial" w:hAnsi="Arial" w:cs="Arial"/>
          <w:b/>
        </w:rPr>
        <w:t>. Parish</w:t>
      </w:r>
      <w:r w:rsidR="00F14BFC" w:rsidRPr="00B50BA5">
        <w:rPr>
          <w:rFonts w:ascii="Arial" w:hAnsi="Arial" w:cs="Arial"/>
          <w:b/>
        </w:rPr>
        <w:t xml:space="preserve"> Council Finances. </w:t>
      </w:r>
    </w:p>
    <w:p w:rsidR="005B62C9" w:rsidRPr="00B50BA5" w:rsidRDefault="005B62C9" w:rsidP="00834FDC">
      <w:pPr>
        <w:pStyle w:val="ListParagraph"/>
        <w:spacing w:before="120" w:after="120"/>
        <w:ind w:left="567" w:right="425"/>
        <w:jc w:val="both"/>
        <w:rPr>
          <w:rFonts w:ascii="Arial" w:hAnsi="Arial" w:cs="Arial"/>
          <w:b/>
        </w:rPr>
      </w:pPr>
    </w:p>
    <w:p w:rsidR="00834FDC" w:rsidRPr="00B50BA5" w:rsidRDefault="00B50BA5" w:rsidP="00DD2561">
      <w:pPr>
        <w:pStyle w:val="ListParagraph"/>
        <w:spacing w:before="120" w:after="120"/>
        <w:ind w:left="0" w:right="425"/>
        <w:jc w:val="both"/>
        <w:rPr>
          <w:rFonts w:ascii="Arial" w:hAnsi="Arial" w:cs="Arial"/>
          <w:b/>
        </w:rPr>
      </w:pPr>
      <w:r w:rsidRPr="00B50BA5">
        <w:rPr>
          <w:rFonts w:ascii="Arial" w:hAnsi="Arial" w:cs="Arial"/>
          <w:b/>
        </w:rPr>
        <w:t>1. Payments</w:t>
      </w:r>
      <w:r w:rsidR="00834FDC" w:rsidRPr="00B50BA5">
        <w:rPr>
          <w:rFonts w:ascii="Arial" w:hAnsi="Arial" w:cs="Arial"/>
          <w:b/>
        </w:rPr>
        <w:t xml:space="preserve"> were agreed:</w:t>
      </w:r>
    </w:p>
    <w:p w:rsidR="00610B98" w:rsidRPr="00220EC1" w:rsidRDefault="00610B98" w:rsidP="00610B98">
      <w:pPr>
        <w:rPr>
          <w:rFonts w:ascii="Arial" w:eastAsiaTheme="minorHAnsi" w:hAnsi="Arial" w:cs="Arial"/>
          <w:b/>
        </w:rPr>
      </w:pPr>
      <w:r>
        <w:rPr>
          <w:rFonts w:ascii="Arial" w:hAnsi="Arial" w:cs="Arial"/>
          <w:b/>
        </w:rPr>
        <w:t>a/ Garden Supplies</w:t>
      </w:r>
      <w:r w:rsidR="00B50BA5">
        <w:rPr>
          <w:rFonts w:ascii="Arial" w:hAnsi="Arial" w:cs="Arial"/>
          <w:b/>
        </w:rPr>
        <w:t>,</w:t>
      </w:r>
      <w:r w:rsidR="00220EC1">
        <w:rPr>
          <w:rFonts w:ascii="Arial" w:eastAsiaTheme="minorHAnsi" w:hAnsi="Arial" w:cs="Arial"/>
          <w:b/>
        </w:rPr>
        <w:t xml:space="preserve"> </w:t>
      </w:r>
      <w:r w:rsidR="00B50BA5">
        <w:rPr>
          <w:rFonts w:ascii="Arial" w:hAnsi="Arial" w:cs="Arial"/>
          <w:b/>
        </w:rPr>
        <w:t>c</w:t>
      </w:r>
      <w:r>
        <w:rPr>
          <w:rFonts w:ascii="Arial" w:hAnsi="Arial" w:cs="Arial"/>
          <w:b/>
        </w:rPr>
        <w:t>ut cemetery hedge, dispose of cuttings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Pr>
          <w:rFonts w:ascii="Arial" w:hAnsi="Arial" w:cs="Arial"/>
          <w:b/>
        </w:rPr>
        <w:t>£138.00</w:t>
      </w:r>
    </w:p>
    <w:p w:rsidR="00610B98" w:rsidRDefault="00610B98" w:rsidP="00610B98">
      <w:pPr>
        <w:rPr>
          <w:rFonts w:ascii="Arial" w:hAnsi="Arial" w:cs="Arial"/>
          <w:b/>
        </w:rPr>
      </w:pPr>
      <w:r>
        <w:rPr>
          <w:rFonts w:ascii="Arial" w:hAnsi="Arial" w:cs="Arial"/>
          <w:b/>
        </w:rPr>
        <w:t>b/ North Nibley village hall</w:t>
      </w:r>
      <w:r w:rsidR="00220EC1">
        <w:rPr>
          <w:rFonts w:ascii="Arial" w:hAnsi="Arial" w:cs="Arial"/>
          <w:b/>
        </w:rPr>
        <w:t xml:space="preserve"> </w:t>
      </w:r>
      <w:r>
        <w:rPr>
          <w:rFonts w:ascii="Arial" w:hAnsi="Arial" w:cs="Arial"/>
          <w:b/>
        </w:rPr>
        <w:t xml:space="preserve">February, March and April 2019 </w:t>
      </w:r>
    </w:p>
    <w:p w:rsidR="00610B98" w:rsidRDefault="00610B98" w:rsidP="00610B98">
      <w:pPr>
        <w:rPr>
          <w:rFonts w:ascii="Arial" w:hAnsi="Arial" w:cs="Arial"/>
          <w:b/>
        </w:rPr>
      </w:pPr>
      <w:r>
        <w:rPr>
          <w:rFonts w:ascii="Arial" w:hAnsi="Arial" w:cs="Arial"/>
          <w:b/>
        </w:rPr>
        <w:t>meetings to include annual meeting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20EC1">
        <w:rPr>
          <w:rFonts w:ascii="Arial" w:hAnsi="Arial" w:cs="Arial"/>
          <w:b/>
        </w:rPr>
        <w:tab/>
      </w:r>
      <w:r>
        <w:rPr>
          <w:rFonts w:ascii="Arial" w:hAnsi="Arial" w:cs="Arial"/>
          <w:b/>
        </w:rPr>
        <w:t>£52.00</w:t>
      </w:r>
    </w:p>
    <w:p w:rsidR="00610B98" w:rsidRDefault="00610B98" w:rsidP="00610B98">
      <w:pPr>
        <w:rPr>
          <w:rFonts w:ascii="Arial" w:hAnsi="Arial" w:cs="Arial"/>
          <w:b/>
        </w:rPr>
      </w:pPr>
    </w:p>
    <w:p w:rsidR="00610B98" w:rsidRDefault="00B50BA5" w:rsidP="00610B98">
      <w:pPr>
        <w:rPr>
          <w:rFonts w:ascii="Arial" w:hAnsi="Arial" w:cs="Arial"/>
          <w:b/>
        </w:rPr>
      </w:pPr>
      <w:r>
        <w:rPr>
          <w:rFonts w:ascii="Arial" w:hAnsi="Arial" w:cs="Arial"/>
          <w:b/>
        </w:rPr>
        <w:lastRenderedPageBreak/>
        <w:t>c/ George Harpe</w:t>
      </w:r>
      <w:r w:rsidR="000A6287">
        <w:rPr>
          <w:rFonts w:ascii="Arial" w:hAnsi="Arial" w:cs="Arial"/>
          <w:b/>
        </w:rPr>
        <w:t>r</w:t>
      </w:r>
      <w:r>
        <w:rPr>
          <w:rFonts w:ascii="Arial" w:hAnsi="Arial" w:cs="Arial"/>
          <w:b/>
        </w:rPr>
        <w:t>, t</w:t>
      </w:r>
      <w:r w:rsidR="00610B98">
        <w:rPr>
          <w:rFonts w:ascii="Arial" w:hAnsi="Arial" w:cs="Arial"/>
          <w:b/>
        </w:rPr>
        <w:t>ree felling work cemetery</w:t>
      </w:r>
      <w:r w:rsidR="00610B98">
        <w:rPr>
          <w:rFonts w:ascii="Arial" w:hAnsi="Arial" w:cs="Arial"/>
          <w:b/>
        </w:rPr>
        <w:tab/>
      </w:r>
      <w:r w:rsidR="00610B98">
        <w:rPr>
          <w:rFonts w:ascii="Arial" w:hAnsi="Arial" w:cs="Arial"/>
          <w:b/>
        </w:rPr>
        <w:tab/>
      </w:r>
      <w:r w:rsidR="00610B98">
        <w:rPr>
          <w:rFonts w:ascii="Arial" w:hAnsi="Arial" w:cs="Arial"/>
          <w:b/>
        </w:rPr>
        <w:tab/>
      </w:r>
      <w:r w:rsidR="00610B98">
        <w:rPr>
          <w:rFonts w:ascii="Arial" w:hAnsi="Arial" w:cs="Arial"/>
          <w:b/>
        </w:rPr>
        <w:tab/>
      </w:r>
      <w:r w:rsidR="00610B98">
        <w:rPr>
          <w:rFonts w:ascii="Arial" w:hAnsi="Arial" w:cs="Arial"/>
          <w:b/>
        </w:rPr>
        <w:tab/>
      </w:r>
      <w:r w:rsidR="00610B98">
        <w:rPr>
          <w:rFonts w:ascii="Arial" w:hAnsi="Arial" w:cs="Arial"/>
          <w:b/>
        </w:rPr>
        <w:tab/>
      </w:r>
      <w:r w:rsidR="00610B98">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sidR="00220EC1">
        <w:rPr>
          <w:rFonts w:ascii="Arial" w:hAnsi="Arial" w:cs="Arial"/>
          <w:b/>
        </w:rPr>
        <w:tab/>
      </w:r>
      <w:r>
        <w:rPr>
          <w:rFonts w:ascii="Arial" w:hAnsi="Arial" w:cs="Arial"/>
          <w:b/>
        </w:rPr>
        <w:tab/>
      </w:r>
      <w:r>
        <w:rPr>
          <w:rFonts w:ascii="Arial" w:hAnsi="Arial" w:cs="Arial"/>
          <w:b/>
        </w:rPr>
        <w:tab/>
      </w:r>
      <w:r w:rsidR="00610B98">
        <w:rPr>
          <w:rFonts w:ascii="Arial" w:hAnsi="Arial" w:cs="Arial"/>
          <w:b/>
        </w:rPr>
        <w:t>£550.00</w:t>
      </w:r>
    </w:p>
    <w:p w:rsidR="00267492" w:rsidRPr="00267492" w:rsidRDefault="00267492" w:rsidP="00610B98">
      <w:pPr>
        <w:rPr>
          <w:rFonts w:ascii="Arial" w:hAnsi="Arial" w:cs="Arial"/>
        </w:rPr>
      </w:pPr>
      <w:r w:rsidRPr="00267492">
        <w:rPr>
          <w:rFonts w:ascii="Arial" w:hAnsi="Arial" w:cs="Arial"/>
        </w:rPr>
        <w:t xml:space="preserve">Councillors noted the efficiency and care of contractors on site for these </w:t>
      </w:r>
      <w:r w:rsidR="00EA36CA">
        <w:rPr>
          <w:rFonts w:ascii="Arial" w:hAnsi="Arial" w:cs="Arial"/>
        </w:rPr>
        <w:t xml:space="preserve">above </w:t>
      </w:r>
      <w:r w:rsidRPr="00267492">
        <w:rPr>
          <w:rFonts w:ascii="Arial" w:hAnsi="Arial" w:cs="Arial"/>
        </w:rPr>
        <w:t>works.</w:t>
      </w:r>
    </w:p>
    <w:p w:rsidR="001C176F" w:rsidRDefault="008D069B" w:rsidP="008D069B">
      <w:pPr>
        <w:spacing w:before="120" w:after="120"/>
        <w:ind w:left="1" w:right="56"/>
        <w:jc w:val="both"/>
        <w:rPr>
          <w:rFonts w:ascii="Arial" w:hAnsi="Arial" w:cs="Arial"/>
        </w:rPr>
      </w:pPr>
      <w:r w:rsidRPr="009C3418">
        <w:rPr>
          <w:rFonts w:ascii="Arial" w:hAnsi="Arial" w:cs="Arial"/>
          <w:b/>
        </w:rPr>
        <w:t>2.</w:t>
      </w:r>
      <w:r w:rsidR="009C3418">
        <w:rPr>
          <w:rFonts w:ascii="Arial" w:hAnsi="Arial" w:cs="Arial"/>
          <w:b/>
        </w:rPr>
        <w:t xml:space="preserve"> </w:t>
      </w:r>
      <w:r w:rsidR="00F14BFC" w:rsidRPr="009C3418">
        <w:rPr>
          <w:rFonts w:ascii="Arial" w:hAnsi="Arial" w:cs="Arial"/>
          <w:b/>
        </w:rPr>
        <w:t>To consider quotes for scheduled work</w:t>
      </w:r>
      <w:r w:rsidR="003968D3">
        <w:rPr>
          <w:rFonts w:ascii="Arial" w:hAnsi="Arial" w:cs="Arial"/>
        </w:rPr>
        <w:t xml:space="preserve">. </w:t>
      </w:r>
      <w:r w:rsidR="00F86D06" w:rsidRPr="009C3418">
        <w:rPr>
          <w:rFonts w:ascii="Arial" w:hAnsi="Arial" w:cs="Arial"/>
        </w:rPr>
        <w:t>There were no items to consider.</w:t>
      </w:r>
    </w:p>
    <w:p w:rsidR="00F14BFC" w:rsidRPr="001F142C" w:rsidRDefault="009C3418" w:rsidP="008F21B6">
      <w:pPr>
        <w:spacing w:before="120" w:after="120"/>
        <w:ind w:left="1" w:right="-472"/>
        <w:jc w:val="both"/>
        <w:rPr>
          <w:rFonts w:ascii="Arial" w:hAnsi="Arial" w:cs="Arial"/>
          <w:b/>
          <w:i/>
        </w:rPr>
      </w:pPr>
      <w:r w:rsidRPr="001F142C">
        <w:rPr>
          <w:rFonts w:ascii="Arial" w:hAnsi="Arial" w:cs="Arial"/>
          <w:b/>
        </w:rPr>
        <w:t xml:space="preserve">3. </w:t>
      </w:r>
      <w:r w:rsidR="00F14BFC" w:rsidRPr="001F142C">
        <w:rPr>
          <w:rFonts w:ascii="Arial" w:hAnsi="Arial" w:cs="Arial"/>
          <w:b/>
        </w:rPr>
        <w:t>To note audit procedures for financial year 2018/2019</w:t>
      </w:r>
      <w:r w:rsidR="00E904C7" w:rsidRPr="001F142C">
        <w:rPr>
          <w:rFonts w:ascii="Arial" w:hAnsi="Arial" w:cs="Arial"/>
          <w:b/>
        </w:rPr>
        <w:t xml:space="preserve">. </w:t>
      </w:r>
      <w:r w:rsidR="00E904C7" w:rsidRPr="001F142C">
        <w:rPr>
          <w:rFonts w:ascii="Arial" w:hAnsi="Arial" w:cs="Arial"/>
        </w:rPr>
        <w:t xml:space="preserve">The clerk reported GATPC had appointed an auditor and </w:t>
      </w:r>
      <w:r w:rsidR="00832669" w:rsidRPr="001F142C">
        <w:rPr>
          <w:rFonts w:ascii="Arial" w:hAnsi="Arial" w:cs="Arial"/>
        </w:rPr>
        <w:t>the audit process had commenced</w:t>
      </w:r>
      <w:r w:rsidR="001C1840" w:rsidRPr="001F142C">
        <w:rPr>
          <w:rFonts w:ascii="Arial" w:hAnsi="Arial" w:cs="Arial"/>
          <w:b/>
        </w:rPr>
        <w:t xml:space="preserve"> </w:t>
      </w:r>
      <w:r w:rsidR="001C1840" w:rsidRPr="00172453">
        <w:rPr>
          <w:rFonts w:ascii="Arial" w:hAnsi="Arial" w:cs="Arial"/>
        </w:rPr>
        <w:t>for the financial year 2018 to 2019.</w:t>
      </w:r>
      <w:r w:rsidR="00A2537E">
        <w:rPr>
          <w:rFonts w:ascii="Arial" w:hAnsi="Arial" w:cs="Arial"/>
        </w:rPr>
        <w:t xml:space="preserve"> The clerk agreed to contact the internal auditor for last year to thank her for her work.</w:t>
      </w:r>
    </w:p>
    <w:p w:rsidR="00F14BFC" w:rsidRPr="00172453" w:rsidRDefault="00640D3F" w:rsidP="00172453">
      <w:pPr>
        <w:pStyle w:val="ListParagraph"/>
        <w:spacing w:after="0" w:line="240" w:lineRule="auto"/>
        <w:ind w:left="0" w:right="-483"/>
        <w:jc w:val="both"/>
        <w:rPr>
          <w:rFonts w:ascii="Arial" w:hAnsi="Arial" w:cs="Arial"/>
        </w:rPr>
      </w:pPr>
      <w:r>
        <w:rPr>
          <w:rFonts w:ascii="Arial" w:hAnsi="Arial" w:cs="Arial"/>
          <w:b/>
        </w:rPr>
        <w:t xml:space="preserve">4. </w:t>
      </w:r>
      <w:r w:rsidR="00F14BFC" w:rsidRPr="00172453">
        <w:rPr>
          <w:rFonts w:ascii="Arial" w:hAnsi="Arial" w:cs="Arial"/>
          <w:b/>
        </w:rPr>
        <w:t>To consider savings options</w:t>
      </w:r>
      <w:r w:rsidR="002F2E31" w:rsidRPr="00172453">
        <w:rPr>
          <w:rFonts w:ascii="Arial" w:hAnsi="Arial" w:cs="Arial"/>
          <w:b/>
        </w:rPr>
        <w:t xml:space="preserve"> </w:t>
      </w:r>
      <w:r w:rsidR="00A21C25" w:rsidRPr="00172453">
        <w:rPr>
          <w:rFonts w:ascii="Arial" w:hAnsi="Arial" w:cs="Arial"/>
          <w:b/>
        </w:rPr>
        <w:t>n</w:t>
      </w:r>
      <w:r w:rsidR="002F2E31" w:rsidRPr="00172453">
        <w:rPr>
          <w:rFonts w:ascii="Arial" w:hAnsi="Arial" w:cs="Arial"/>
          <w:b/>
        </w:rPr>
        <w:t>ew savings/deposit account.</w:t>
      </w:r>
      <w:r w:rsidR="002F2E31" w:rsidRPr="00172453">
        <w:rPr>
          <w:rFonts w:ascii="Arial" w:hAnsi="Arial" w:cs="Arial"/>
        </w:rPr>
        <w:t xml:space="preserve"> The clerk reported none of three banks/building societies approached in local branches could offer options for a new account at branch level. The clerk was directed to telephone banking and websites for more info</w:t>
      </w:r>
      <w:r w:rsidR="00A21C25" w:rsidRPr="00172453">
        <w:rPr>
          <w:rFonts w:ascii="Arial" w:hAnsi="Arial" w:cs="Arial"/>
        </w:rPr>
        <w:t xml:space="preserve">rmation and it was requested a signatory make contact. The clerk agreed to </w:t>
      </w:r>
      <w:r w:rsidR="00172453" w:rsidRPr="00172453">
        <w:rPr>
          <w:rFonts w:ascii="Arial" w:hAnsi="Arial" w:cs="Arial"/>
        </w:rPr>
        <w:t>investigate a further option with the charity</w:t>
      </w:r>
      <w:r w:rsidR="00BB1D6C" w:rsidRPr="00172453">
        <w:rPr>
          <w:rFonts w:ascii="Arial" w:hAnsi="Arial" w:cs="Arial"/>
        </w:rPr>
        <w:t xml:space="preserve"> commission body CCLA whose services were available on line and</w:t>
      </w:r>
      <w:r w:rsidR="007072FE">
        <w:rPr>
          <w:rFonts w:ascii="Arial" w:hAnsi="Arial" w:cs="Arial"/>
        </w:rPr>
        <w:t xml:space="preserve"> overall a secure investment.</w:t>
      </w:r>
      <w:r w:rsidR="00BB1D6C" w:rsidRPr="00172453">
        <w:rPr>
          <w:rFonts w:ascii="Arial" w:hAnsi="Arial" w:cs="Arial"/>
        </w:rPr>
        <w:t xml:space="preserve"> The clerk would also seek advice from GAPTC on savings options for councils.</w:t>
      </w:r>
    </w:p>
    <w:p w:rsidR="00F14BFC" w:rsidRPr="00172453" w:rsidRDefault="00F14BFC" w:rsidP="00F14BFC">
      <w:pPr>
        <w:pStyle w:val="ListParagraph"/>
        <w:spacing w:before="120" w:after="120"/>
        <w:ind w:left="1418" w:right="425"/>
        <w:jc w:val="both"/>
        <w:rPr>
          <w:rFonts w:ascii="Arial" w:hAnsi="Arial" w:cs="Arial"/>
          <w:color w:val="FF0000"/>
          <w:sz w:val="16"/>
          <w:szCs w:val="16"/>
        </w:rPr>
      </w:pPr>
    </w:p>
    <w:p w:rsidR="005E4617" w:rsidRPr="00610EE1" w:rsidRDefault="00640D3F" w:rsidP="00640D3F">
      <w:pPr>
        <w:pStyle w:val="ListParagraph"/>
        <w:spacing w:before="120" w:after="240"/>
        <w:ind w:left="0"/>
        <w:jc w:val="both"/>
        <w:rPr>
          <w:rFonts w:ascii="Arial" w:hAnsi="Arial" w:cs="Arial"/>
        </w:rPr>
      </w:pPr>
      <w:r w:rsidRPr="00610EE1">
        <w:rPr>
          <w:rFonts w:ascii="Arial" w:hAnsi="Arial" w:cs="Arial"/>
          <w:b/>
        </w:rPr>
        <w:t>12.</w:t>
      </w:r>
      <w:r w:rsidR="002D4AC8">
        <w:rPr>
          <w:rFonts w:ascii="Arial" w:hAnsi="Arial" w:cs="Arial"/>
          <w:b/>
        </w:rPr>
        <w:t xml:space="preserve"> </w:t>
      </w:r>
      <w:r w:rsidR="00F14BFC" w:rsidRPr="00610EE1">
        <w:rPr>
          <w:rFonts w:ascii="Arial" w:hAnsi="Arial" w:cs="Arial"/>
          <w:b/>
        </w:rPr>
        <w:t>To receive and approve Cemetery and Closed Churchyard Reports</w:t>
      </w:r>
      <w:r w:rsidR="00430A0F" w:rsidRPr="00610EE1">
        <w:rPr>
          <w:rFonts w:ascii="Arial" w:hAnsi="Arial" w:cs="Arial"/>
          <w:b/>
        </w:rPr>
        <w:t>.</w:t>
      </w:r>
    </w:p>
    <w:p w:rsidR="00FC5543" w:rsidRDefault="009845D8" w:rsidP="00A15EE8">
      <w:pPr>
        <w:spacing w:after="0" w:line="240" w:lineRule="auto"/>
        <w:ind w:right="-472"/>
        <w:jc w:val="both"/>
        <w:rPr>
          <w:rFonts w:ascii="Arial" w:hAnsi="Arial" w:cs="Arial"/>
        </w:rPr>
      </w:pPr>
      <w:r w:rsidRPr="00610EE1">
        <w:rPr>
          <w:rFonts w:ascii="Arial" w:hAnsi="Arial" w:cs="Arial"/>
          <w:b/>
        </w:rPr>
        <w:t>Cemetery</w:t>
      </w:r>
      <w:r w:rsidR="004B6239" w:rsidRPr="00610EE1">
        <w:rPr>
          <w:rFonts w:ascii="Arial" w:hAnsi="Arial" w:cs="Arial"/>
          <w:b/>
        </w:rPr>
        <w:t>.</w:t>
      </w:r>
      <w:r w:rsidRPr="00610EE1">
        <w:rPr>
          <w:rFonts w:ascii="Arial" w:hAnsi="Arial" w:cs="Arial"/>
          <w:b/>
        </w:rPr>
        <w:t xml:space="preserve"> </w:t>
      </w:r>
      <w:r w:rsidRPr="00610EE1">
        <w:rPr>
          <w:rFonts w:ascii="Arial" w:hAnsi="Arial" w:cs="Arial"/>
        </w:rPr>
        <w:t>Tree maintenance</w:t>
      </w:r>
      <w:r w:rsidR="007B0E50" w:rsidRPr="00610EE1">
        <w:rPr>
          <w:rFonts w:ascii="Arial" w:hAnsi="Arial" w:cs="Arial"/>
        </w:rPr>
        <w:t xml:space="preserve"> had been</w:t>
      </w:r>
      <w:r w:rsidRPr="00610EE1">
        <w:rPr>
          <w:rFonts w:ascii="Arial" w:hAnsi="Arial" w:cs="Arial"/>
        </w:rPr>
        <w:t xml:space="preserve"> performed and</w:t>
      </w:r>
      <w:r w:rsidR="007B0E50" w:rsidRPr="00610EE1">
        <w:rPr>
          <w:rFonts w:ascii="Arial" w:hAnsi="Arial" w:cs="Arial"/>
        </w:rPr>
        <w:t xml:space="preserve"> the pine tree removed. The g</w:t>
      </w:r>
      <w:r w:rsidRPr="00610EE1">
        <w:rPr>
          <w:rFonts w:ascii="Arial" w:hAnsi="Arial" w:cs="Arial"/>
        </w:rPr>
        <w:t>rass</w:t>
      </w:r>
      <w:r w:rsidR="007B0E50" w:rsidRPr="00610EE1">
        <w:rPr>
          <w:rFonts w:ascii="Arial" w:hAnsi="Arial" w:cs="Arial"/>
        </w:rPr>
        <w:t xml:space="preserve"> was cut on the 16th of May. There was no</w:t>
      </w:r>
      <w:r w:rsidRPr="00610EE1">
        <w:rPr>
          <w:rFonts w:ascii="Arial" w:hAnsi="Arial" w:cs="Arial"/>
        </w:rPr>
        <w:t xml:space="preserve"> evidence </w:t>
      </w:r>
      <w:r w:rsidR="004B6239" w:rsidRPr="00610EE1">
        <w:rPr>
          <w:rFonts w:ascii="Arial" w:hAnsi="Arial" w:cs="Arial"/>
        </w:rPr>
        <w:t xml:space="preserve">of </w:t>
      </w:r>
      <w:r w:rsidR="0077164A" w:rsidRPr="00610EE1">
        <w:rPr>
          <w:rFonts w:ascii="Arial" w:hAnsi="Arial" w:cs="Arial"/>
        </w:rPr>
        <w:t xml:space="preserve">badger activity this month, and </w:t>
      </w:r>
      <w:r w:rsidR="004B6239" w:rsidRPr="00610EE1">
        <w:rPr>
          <w:rFonts w:ascii="Arial" w:hAnsi="Arial" w:cs="Arial"/>
        </w:rPr>
        <w:t>processing</w:t>
      </w:r>
      <w:r w:rsidRPr="00610EE1">
        <w:rPr>
          <w:rFonts w:ascii="Arial" w:hAnsi="Arial" w:cs="Arial"/>
        </w:rPr>
        <w:t xml:space="preserve"> of </w:t>
      </w:r>
      <w:r w:rsidR="007B0E50" w:rsidRPr="00610EE1">
        <w:rPr>
          <w:rFonts w:ascii="Arial" w:hAnsi="Arial" w:cs="Arial"/>
        </w:rPr>
        <w:t xml:space="preserve">cemetery </w:t>
      </w:r>
      <w:r w:rsidRPr="00610EE1">
        <w:rPr>
          <w:rFonts w:ascii="Arial" w:hAnsi="Arial" w:cs="Arial"/>
        </w:rPr>
        <w:t>documents</w:t>
      </w:r>
      <w:r w:rsidR="004B6239" w:rsidRPr="00610EE1">
        <w:rPr>
          <w:rFonts w:ascii="Arial" w:hAnsi="Arial" w:cs="Arial"/>
        </w:rPr>
        <w:t xml:space="preserve"> was</w:t>
      </w:r>
      <w:r w:rsidRPr="00610EE1">
        <w:rPr>
          <w:rFonts w:ascii="Arial" w:hAnsi="Arial" w:cs="Arial"/>
        </w:rPr>
        <w:t xml:space="preserve"> on going.</w:t>
      </w:r>
      <w:r w:rsidR="00EA7965">
        <w:rPr>
          <w:rFonts w:ascii="Arial" w:hAnsi="Arial" w:cs="Arial"/>
        </w:rPr>
        <w:t xml:space="preserve"> </w:t>
      </w:r>
    </w:p>
    <w:p w:rsidR="005D1145" w:rsidRPr="00252E00" w:rsidRDefault="005D1145" w:rsidP="00FC5543">
      <w:pPr>
        <w:spacing w:after="0" w:line="240" w:lineRule="auto"/>
        <w:rPr>
          <w:rFonts w:ascii="Times New Roman" w:eastAsia="Times New Roman" w:hAnsi="Times New Roman"/>
          <w:color w:val="FF0000"/>
          <w:sz w:val="16"/>
          <w:szCs w:val="16"/>
          <w:lang w:eastAsia="en-GB"/>
        </w:rPr>
      </w:pPr>
    </w:p>
    <w:p w:rsidR="009845D8" w:rsidRPr="00E07E5E" w:rsidRDefault="009845D8" w:rsidP="00122AE8">
      <w:pPr>
        <w:ind w:right="-472"/>
        <w:jc w:val="both"/>
        <w:rPr>
          <w:rFonts w:ascii="Arial" w:hAnsi="Arial" w:cs="Arial"/>
          <w:b/>
        </w:rPr>
      </w:pPr>
      <w:r w:rsidRPr="00E07E5E">
        <w:rPr>
          <w:rFonts w:ascii="Arial" w:hAnsi="Arial" w:cs="Arial"/>
          <w:b/>
        </w:rPr>
        <w:t>Churchyard</w:t>
      </w:r>
      <w:r w:rsidR="00610EE1" w:rsidRPr="00E07E5E">
        <w:rPr>
          <w:rFonts w:ascii="Arial" w:hAnsi="Arial" w:cs="Arial"/>
          <w:b/>
        </w:rPr>
        <w:t xml:space="preserve">. </w:t>
      </w:r>
      <w:r w:rsidRPr="00E07E5E">
        <w:rPr>
          <w:rFonts w:ascii="Arial" w:eastAsia="Times New Roman" w:hAnsi="Arial" w:cs="Arial"/>
          <w:lang w:eastAsia="en-GB"/>
        </w:rPr>
        <w:t>Cllr D Palmer</w:t>
      </w:r>
      <w:r w:rsidR="00610EE1" w:rsidRPr="00E07E5E">
        <w:rPr>
          <w:rFonts w:ascii="Arial" w:eastAsia="Times New Roman" w:hAnsi="Arial" w:cs="Arial"/>
          <w:lang w:eastAsia="en-GB"/>
        </w:rPr>
        <w:t xml:space="preserve"> had</w:t>
      </w:r>
      <w:r w:rsidRPr="00E07E5E">
        <w:rPr>
          <w:rFonts w:ascii="Arial" w:eastAsia="Times New Roman" w:hAnsi="Arial" w:cs="Arial"/>
          <w:lang w:eastAsia="en-GB"/>
        </w:rPr>
        <w:t xml:space="preserve"> cut through more ivy on the west wall of the churchyard. In particular one growing </w:t>
      </w:r>
      <w:r w:rsidR="005D7FE2">
        <w:rPr>
          <w:rFonts w:ascii="Arial" w:eastAsia="Times New Roman" w:hAnsi="Arial" w:cs="Arial"/>
          <w:lang w:eastAsia="en-GB"/>
        </w:rPr>
        <w:t>up at the north end of the wall.</w:t>
      </w:r>
      <w:r w:rsidRPr="00E07E5E">
        <w:rPr>
          <w:rFonts w:ascii="Arial" w:eastAsia="Times New Roman" w:hAnsi="Arial" w:cs="Arial"/>
          <w:lang w:eastAsia="en-GB"/>
        </w:rPr>
        <w:t xml:space="preserve"> </w:t>
      </w:r>
      <w:r w:rsidR="005D7FE2">
        <w:rPr>
          <w:rFonts w:ascii="Arial" w:eastAsia="Times New Roman" w:hAnsi="Arial" w:cs="Arial"/>
          <w:lang w:eastAsia="en-GB"/>
        </w:rPr>
        <w:t xml:space="preserve">He had also </w:t>
      </w:r>
      <w:r w:rsidRPr="00E07E5E">
        <w:rPr>
          <w:rFonts w:ascii="Arial" w:eastAsia="Times New Roman" w:hAnsi="Arial" w:cs="Arial"/>
          <w:lang w:eastAsia="en-GB"/>
        </w:rPr>
        <w:t>removed more dea</w:t>
      </w:r>
      <w:r w:rsidR="005D7FE2">
        <w:rPr>
          <w:rFonts w:ascii="Arial" w:eastAsia="Times New Roman" w:hAnsi="Arial" w:cs="Arial"/>
          <w:lang w:eastAsia="en-GB"/>
        </w:rPr>
        <w:t>d ivy from the wall and moved twelve sacks and three</w:t>
      </w:r>
      <w:r w:rsidRPr="00E07E5E">
        <w:rPr>
          <w:rFonts w:ascii="Arial" w:eastAsia="Times New Roman" w:hAnsi="Arial" w:cs="Arial"/>
          <w:lang w:eastAsia="en-GB"/>
        </w:rPr>
        <w:t xml:space="preserve"> builders’ bags of debris to the churchyard bonfire site</w:t>
      </w:r>
      <w:r w:rsidR="005D7FE2">
        <w:rPr>
          <w:rFonts w:ascii="Arial" w:eastAsia="Times New Roman" w:hAnsi="Arial" w:cs="Arial"/>
          <w:lang w:eastAsia="en-GB"/>
        </w:rPr>
        <w:t xml:space="preserve">. </w:t>
      </w:r>
      <w:r w:rsidRPr="00E07E5E">
        <w:rPr>
          <w:rFonts w:ascii="Arial" w:eastAsia="Times New Roman" w:hAnsi="Arial" w:cs="Arial"/>
          <w:lang w:eastAsia="en-GB"/>
        </w:rPr>
        <w:t>Th</w:t>
      </w:r>
      <w:r w:rsidR="005D7FE2">
        <w:rPr>
          <w:rFonts w:ascii="Arial" w:eastAsia="Times New Roman" w:hAnsi="Arial" w:cs="Arial"/>
          <w:lang w:eastAsia="en-GB"/>
        </w:rPr>
        <w:t>e rest of the churchyard is in good condition but some molehills are noted.</w:t>
      </w:r>
    </w:p>
    <w:p w:rsidR="005D5852" w:rsidRPr="005D5852" w:rsidRDefault="005E4617" w:rsidP="005D5852">
      <w:pPr>
        <w:ind w:right="-472"/>
        <w:jc w:val="both"/>
        <w:rPr>
          <w:rFonts w:ascii="Arial" w:hAnsi="Arial" w:cs="Arial"/>
          <w:b/>
        </w:rPr>
      </w:pPr>
      <w:r w:rsidRPr="003124A4">
        <w:rPr>
          <w:rFonts w:ascii="Arial" w:hAnsi="Arial" w:cs="Arial"/>
          <w:b/>
        </w:rPr>
        <w:t>12b/</w:t>
      </w:r>
      <w:r w:rsidR="00F14BFC" w:rsidRPr="003124A4">
        <w:rPr>
          <w:rFonts w:ascii="Arial" w:hAnsi="Arial" w:cs="Arial"/>
          <w:b/>
        </w:rPr>
        <w:t xml:space="preserve"> </w:t>
      </w:r>
      <w:r w:rsidR="00D9663A" w:rsidRPr="003124A4">
        <w:rPr>
          <w:rFonts w:ascii="Arial" w:hAnsi="Arial" w:cs="Arial"/>
          <w:b/>
        </w:rPr>
        <w:t>to</w:t>
      </w:r>
      <w:r w:rsidR="007B3A31" w:rsidRPr="003124A4">
        <w:rPr>
          <w:rFonts w:ascii="Arial" w:hAnsi="Arial" w:cs="Arial"/>
          <w:b/>
        </w:rPr>
        <w:t xml:space="preserve"> approve a memorial application.</w:t>
      </w:r>
      <w:r w:rsidR="00A52044" w:rsidRPr="003124A4">
        <w:rPr>
          <w:rFonts w:ascii="Arial" w:hAnsi="Arial" w:cs="Arial"/>
          <w:b/>
        </w:rPr>
        <w:t xml:space="preserve"> </w:t>
      </w:r>
      <w:r w:rsidR="00CB4AAC" w:rsidRPr="003124A4">
        <w:rPr>
          <w:rFonts w:ascii="Arial" w:hAnsi="Arial" w:cs="Arial"/>
        </w:rPr>
        <w:t>A b</w:t>
      </w:r>
      <w:r w:rsidR="00A52044" w:rsidRPr="003124A4">
        <w:rPr>
          <w:rFonts w:ascii="Arial" w:hAnsi="Arial" w:cs="Arial"/>
        </w:rPr>
        <w:t>ronze memorial plaque to be placed on the wall</w:t>
      </w:r>
      <w:r w:rsidR="00CB4AAC" w:rsidRPr="003124A4">
        <w:rPr>
          <w:rFonts w:ascii="Arial" w:hAnsi="Arial" w:cs="Arial"/>
        </w:rPr>
        <w:t xml:space="preserve"> for </w:t>
      </w:r>
      <w:r w:rsidR="00AE75FD" w:rsidRPr="005D5852">
        <w:rPr>
          <w:rFonts w:ascii="Arial" w:hAnsi="Arial" w:cs="Arial"/>
        </w:rPr>
        <w:t>Lindsay Ernest</w:t>
      </w:r>
      <w:r w:rsidR="00A52044" w:rsidRPr="005D5852">
        <w:rPr>
          <w:rFonts w:ascii="Arial" w:hAnsi="Arial" w:cs="Arial"/>
        </w:rPr>
        <w:t xml:space="preserve"> </w:t>
      </w:r>
      <w:r w:rsidR="00AE75FD" w:rsidRPr="005D5852">
        <w:rPr>
          <w:rFonts w:ascii="Arial" w:hAnsi="Arial" w:cs="Arial"/>
        </w:rPr>
        <w:t>Cooper</w:t>
      </w:r>
      <w:r w:rsidR="00CB4AAC" w:rsidRPr="005D5852">
        <w:rPr>
          <w:rFonts w:ascii="Arial" w:hAnsi="Arial" w:cs="Arial"/>
        </w:rPr>
        <w:t xml:space="preserve"> was approved.</w:t>
      </w:r>
    </w:p>
    <w:p w:rsidR="00087A42" w:rsidRPr="008628AC" w:rsidRDefault="005D5852" w:rsidP="00087A42">
      <w:pPr>
        <w:ind w:right="-472"/>
        <w:jc w:val="both"/>
        <w:rPr>
          <w:rFonts w:ascii="Arial" w:hAnsi="Arial" w:cs="Arial"/>
        </w:rPr>
      </w:pPr>
      <w:r w:rsidRPr="005D5852">
        <w:rPr>
          <w:rFonts w:ascii="Arial" w:hAnsi="Arial" w:cs="Arial"/>
          <w:b/>
        </w:rPr>
        <w:t xml:space="preserve">13. </w:t>
      </w:r>
      <w:r w:rsidR="00F14BFC" w:rsidRPr="005D5852">
        <w:rPr>
          <w:rFonts w:ascii="Arial" w:hAnsi="Arial" w:cs="Arial"/>
          <w:b/>
        </w:rPr>
        <w:t xml:space="preserve">To consider </w:t>
      </w:r>
      <w:r>
        <w:rPr>
          <w:rFonts w:ascii="Arial" w:hAnsi="Arial" w:cs="Arial"/>
          <w:b/>
        </w:rPr>
        <w:t xml:space="preserve">issues related to speed control. </w:t>
      </w:r>
      <w:r w:rsidRPr="005D5852">
        <w:rPr>
          <w:rFonts w:ascii="Arial" w:hAnsi="Arial" w:cs="Arial"/>
        </w:rPr>
        <w:t>Cllr R Symons advised that since approval for expenditure on Automatic Number Plate Recognition</w:t>
      </w:r>
      <w:r w:rsidR="00333A87">
        <w:rPr>
          <w:rFonts w:ascii="Arial" w:hAnsi="Arial" w:cs="Arial"/>
        </w:rPr>
        <w:t>,</w:t>
      </w:r>
      <w:r>
        <w:rPr>
          <w:rFonts w:ascii="Arial" w:hAnsi="Arial" w:cs="Arial"/>
        </w:rPr>
        <w:t xml:space="preserve"> advice had subsequently been received that the preferential sites for the position of the cameras had slightly changed. It was also noted that the Police are currently carrying out a review as to whether they will support ANPRs in</w:t>
      </w:r>
      <w:r w:rsidR="00333A87">
        <w:rPr>
          <w:rFonts w:ascii="Arial" w:hAnsi="Arial" w:cs="Arial"/>
        </w:rPr>
        <w:t xml:space="preserve"> future due to pressure on Police</w:t>
      </w:r>
      <w:r>
        <w:rPr>
          <w:rFonts w:ascii="Arial" w:hAnsi="Arial" w:cs="Arial"/>
        </w:rPr>
        <w:t xml:space="preserve"> resources. This then </w:t>
      </w:r>
      <w:r w:rsidR="00C35153">
        <w:rPr>
          <w:rFonts w:ascii="Arial" w:hAnsi="Arial" w:cs="Arial"/>
        </w:rPr>
        <w:t>implies</w:t>
      </w:r>
      <w:r>
        <w:rPr>
          <w:rFonts w:ascii="Arial" w:hAnsi="Arial" w:cs="Arial"/>
        </w:rPr>
        <w:t xml:space="preserve"> </w:t>
      </w:r>
      <w:r w:rsidR="00333A87">
        <w:rPr>
          <w:rFonts w:ascii="Arial" w:hAnsi="Arial" w:cs="Arial"/>
        </w:rPr>
        <w:t>a period to wait until the</w:t>
      </w:r>
      <w:r>
        <w:rPr>
          <w:rFonts w:ascii="Arial" w:hAnsi="Arial" w:cs="Arial"/>
        </w:rPr>
        <w:t xml:space="preserve"> review is com</w:t>
      </w:r>
      <w:r w:rsidR="00C35153">
        <w:rPr>
          <w:rFonts w:ascii="Arial" w:hAnsi="Arial" w:cs="Arial"/>
        </w:rPr>
        <w:t>pleted. Cllr R Symons undertook to write to the Police and Crime Commissioner</w:t>
      </w:r>
      <w:r w:rsidR="000F395E">
        <w:rPr>
          <w:rFonts w:ascii="Arial" w:hAnsi="Arial" w:cs="Arial"/>
        </w:rPr>
        <w:t xml:space="preserve"> to seek clarification</w:t>
      </w:r>
      <w:r w:rsidR="00EF4C89">
        <w:rPr>
          <w:rFonts w:ascii="Arial" w:hAnsi="Arial" w:cs="Arial"/>
        </w:rPr>
        <w:t xml:space="preserve"> and assurance</w:t>
      </w:r>
      <w:r w:rsidR="00333A87">
        <w:rPr>
          <w:rFonts w:ascii="Arial" w:hAnsi="Arial" w:cs="Arial"/>
        </w:rPr>
        <w:t xml:space="preserve"> that the Police will</w:t>
      </w:r>
      <w:r w:rsidR="00F321C0">
        <w:rPr>
          <w:rFonts w:ascii="Arial" w:hAnsi="Arial" w:cs="Arial"/>
        </w:rPr>
        <w:t xml:space="preserve"> continue to support ANPR schemes</w:t>
      </w:r>
      <w:r w:rsidR="00F321C0" w:rsidRPr="008628AC">
        <w:rPr>
          <w:rFonts w:ascii="Arial" w:hAnsi="Arial" w:cs="Arial"/>
        </w:rPr>
        <w:t xml:space="preserve">. </w:t>
      </w:r>
      <w:r w:rsidR="00087A42" w:rsidRPr="008628AC">
        <w:rPr>
          <w:rFonts w:ascii="Arial" w:hAnsi="Arial" w:cs="Arial"/>
          <w:bCs/>
        </w:rPr>
        <w:t xml:space="preserve">He </w:t>
      </w:r>
      <w:r w:rsidR="00087A42" w:rsidRPr="008628AC">
        <w:rPr>
          <w:rFonts w:ascii="Arial" w:hAnsi="Arial" w:cs="Arial"/>
        </w:rPr>
        <w:t xml:space="preserve">undertook to </w:t>
      </w:r>
      <w:r w:rsidR="00087A42" w:rsidRPr="008628AC">
        <w:rPr>
          <w:rFonts w:ascii="Arial" w:hAnsi="Arial" w:cs="Arial"/>
          <w:bCs/>
        </w:rPr>
        <w:t xml:space="preserve">provide a draft for the </w:t>
      </w:r>
      <w:r w:rsidR="007E25B1" w:rsidRPr="008628AC">
        <w:rPr>
          <w:rFonts w:ascii="Arial" w:hAnsi="Arial" w:cs="Arial"/>
          <w:bCs/>
        </w:rPr>
        <w:t>c</w:t>
      </w:r>
      <w:r w:rsidR="00087A42" w:rsidRPr="008628AC">
        <w:rPr>
          <w:rFonts w:ascii="Arial" w:hAnsi="Arial" w:cs="Arial"/>
          <w:bCs/>
        </w:rPr>
        <w:t xml:space="preserve">lerk to send on behalf of the council. </w:t>
      </w:r>
    </w:p>
    <w:p w:rsidR="00EF4C89" w:rsidRDefault="00EF4C89" w:rsidP="007D5D3D">
      <w:pPr>
        <w:spacing w:before="240"/>
        <w:ind w:right="-472"/>
        <w:jc w:val="both"/>
        <w:rPr>
          <w:rFonts w:ascii="Arial" w:hAnsi="Arial" w:cs="Arial"/>
        </w:rPr>
      </w:pPr>
      <w:r>
        <w:rPr>
          <w:rFonts w:ascii="Arial" w:hAnsi="Arial" w:cs="Arial"/>
        </w:rPr>
        <w:t>A further</w:t>
      </w:r>
      <w:r w:rsidR="00B21196">
        <w:rPr>
          <w:rFonts w:ascii="Arial" w:hAnsi="Arial" w:cs="Arial"/>
        </w:rPr>
        <w:t xml:space="preserve"> issue for </w:t>
      </w:r>
      <w:r w:rsidR="0097042B">
        <w:rPr>
          <w:rFonts w:ascii="Arial" w:hAnsi="Arial" w:cs="Arial"/>
        </w:rPr>
        <w:t xml:space="preserve">an </w:t>
      </w:r>
      <w:r w:rsidR="00B21196">
        <w:rPr>
          <w:rFonts w:ascii="Arial" w:hAnsi="Arial" w:cs="Arial"/>
        </w:rPr>
        <w:t>ANPR</w:t>
      </w:r>
      <w:r w:rsidR="0097042B">
        <w:rPr>
          <w:rFonts w:ascii="Arial" w:hAnsi="Arial" w:cs="Arial"/>
        </w:rPr>
        <w:t xml:space="preserve"> scheme</w:t>
      </w:r>
      <w:r>
        <w:rPr>
          <w:rFonts w:ascii="Arial" w:hAnsi="Arial" w:cs="Arial"/>
        </w:rPr>
        <w:t xml:space="preserve"> was data management especially in terms of who would manage the data produced. Cllr R Symons was willing to manage this in the first instance. It was planned to invite the parish clerk from Kingswood Parish Council to attend the July council meeting</w:t>
      </w:r>
      <w:r w:rsidR="0097042B">
        <w:rPr>
          <w:rFonts w:ascii="Arial" w:hAnsi="Arial" w:cs="Arial"/>
        </w:rPr>
        <w:t xml:space="preserve"> to discuss </w:t>
      </w:r>
      <w:r w:rsidR="00B21196">
        <w:rPr>
          <w:rFonts w:ascii="Arial" w:hAnsi="Arial" w:cs="Arial"/>
        </w:rPr>
        <w:t xml:space="preserve">experience of using </w:t>
      </w:r>
      <w:r w:rsidR="0097042B">
        <w:rPr>
          <w:rFonts w:ascii="Arial" w:hAnsi="Arial" w:cs="Arial"/>
        </w:rPr>
        <w:t xml:space="preserve">data generated from their </w:t>
      </w:r>
      <w:r w:rsidR="00B21196">
        <w:rPr>
          <w:rFonts w:ascii="Arial" w:hAnsi="Arial" w:cs="Arial"/>
        </w:rPr>
        <w:t>ANPR scheme.</w:t>
      </w:r>
    </w:p>
    <w:p w:rsidR="00E25FEB" w:rsidRPr="0073037F" w:rsidRDefault="0073037F" w:rsidP="007D5D3D">
      <w:pPr>
        <w:pStyle w:val="yiv7351874367msonormal"/>
        <w:spacing w:before="0" w:beforeAutospacing="0"/>
        <w:ind w:right="-472"/>
        <w:jc w:val="both"/>
        <w:rPr>
          <w:sz w:val="22"/>
          <w:szCs w:val="22"/>
        </w:rPr>
      </w:pPr>
      <w:r>
        <w:rPr>
          <w:rFonts w:ascii="Arial" w:hAnsi="Arial" w:cs="Arial"/>
          <w:sz w:val="22"/>
          <w:szCs w:val="22"/>
        </w:rPr>
        <w:t>Cllr R Symons reported the c</w:t>
      </w:r>
      <w:r w:rsidR="00E25FEB" w:rsidRPr="0073037F">
        <w:rPr>
          <w:rFonts w:ascii="Arial" w:hAnsi="Arial" w:cs="Arial"/>
          <w:sz w:val="22"/>
          <w:szCs w:val="22"/>
        </w:rPr>
        <w:t>ouncil had received comments from Gloucestershire Highways on written parishioner proposals for local spe</w:t>
      </w:r>
      <w:r w:rsidR="007E25B1" w:rsidRPr="0073037F">
        <w:rPr>
          <w:rFonts w:ascii="Arial" w:hAnsi="Arial" w:cs="Arial"/>
          <w:sz w:val="22"/>
          <w:szCs w:val="22"/>
        </w:rPr>
        <w:t>ed control.  It was agreed the c</w:t>
      </w:r>
      <w:r w:rsidR="00E25FEB" w:rsidRPr="0073037F">
        <w:rPr>
          <w:rFonts w:ascii="Arial" w:hAnsi="Arial" w:cs="Arial"/>
          <w:sz w:val="22"/>
          <w:szCs w:val="22"/>
        </w:rPr>
        <w:t xml:space="preserve">lerk would reply to the parishioner setting out Highways comments to her suggestions. </w:t>
      </w:r>
    </w:p>
    <w:p w:rsidR="00C124F7" w:rsidRPr="00D0230C" w:rsidRDefault="00416CF9" w:rsidP="00C124F7">
      <w:pPr>
        <w:spacing w:after="0" w:line="240" w:lineRule="auto"/>
        <w:rPr>
          <w:rFonts w:ascii="Arial" w:eastAsia="Times New Roman" w:hAnsi="Arial" w:cs="Arial"/>
          <w:color w:val="FF0000"/>
          <w:lang w:eastAsia="en-GB"/>
        </w:rPr>
      </w:pPr>
      <w:r w:rsidRPr="00B600FD">
        <w:rPr>
          <w:rFonts w:ascii="Arial" w:hAnsi="Arial" w:cs="Arial"/>
          <w:b/>
        </w:rPr>
        <w:t>14.</w:t>
      </w:r>
      <w:r w:rsidR="00EE02E9">
        <w:rPr>
          <w:rFonts w:ascii="Arial" w:hAnsi="Arial" w:cs="Arial"/>
          <w:b/>
        </w:rPr>
        <w:t xml:space="preserve"> </w:t>
      </w:r>
      <w:r w:rsidR="00F14BFC" w:rsidRPr="00B600FD">
        <w:rPr>
          <w:rFonts w:ascii="Arial" w:hAnsi="Arial" w:cs="Arial"/>
          <w:b/>
        </w:rPr>
        <w:t>To consider affordable housing issues</w:t>
      </w:r>
      <w:r w:rsidR="00DF27F2" w:rsidRPr="00B600FD">
        <w:rPr>
          <w:rFonts w:ascii="Arial" w:hAnsi="Arial" w:cs="Arial"/>
          <w:b/>
        </w:rPr>
        <w:t xml:space="preserve">. </w:t>
      </w:r>
      <w:r w:rsidR="00C124F7">
        <w:rPr>
          <w:rFonts w:ascii="Times New Roman" w:eastAsia="Times New Roman" w:hAnsi="Times New Roman"/>
          <w:color w:val="FF0000"/>
          <w:sz w:val="24"/>
          <w:szCs w:val="24"/>
          <w:lang w:eastAsia="en-GB"/>
        </w:rPr>
        <w:t xml:space="preserve"> </w:t>
      </w:r>
      <w:r w:rsidR="00C124F7" w:rsidRPr="00D0230C">
        <w:rPr>
          <w:rFonts w:ascii="Arial" w:eastAsia="Times New Roman" w:hAnsi="Arial" w:cs="Arial"/>
          <w:lang w:eastAsia="en-GB"/>
        </w:rPr>
        <w:t>Cllr K Larkin to update at the July meeting.</w:t>
      </w:r>
    </w:p>
    <w:p w:rsidR="00E330CB" w:rsidRPr="00D0230C" w:rsidRDefault="00012F06" w:rsidP="00E330CB">
      <w:pPr>
        <w:spacing w:before="120" w:after="240"/>
        <w:ind w:right="-472"/>
        <w:jc w:val="both"/>
        <w:rPr>
          <w:rFonts w:ascii="Arial" w:hAnsi="Arial" w:cs="Arial"/>
          <w:color w:val="FF0000"/>
        </w:rPr>
      </w:pPr>
      <w:r w:rsidRPr="00A81C8D">
        <w:rPr>
          <w:rFonts w:ascii="Arial" w:hAnsi="Arial" w:cs="Arial"/>
          <w:b/>
        </w:rPr>
        <w:t>15.</w:t>
      </w:r>
      <w:r w:rsidR="00EE02E9">
        <w:rPr>
          <w:rFonts w:ascii="Arial" w:hAnsi="Arial" w:cs="Arial"/>
          <w:b/>
        </w:rPr>
        <w:t xml:space="preserve"> </w:t>
      </w:r>
      <w:r w:rsidR="00F14BFC" w:rsidRPr="00A81C8D">
        <w:rPr>
          <w:rFonts w:ascii="Arial" w:hAnsi="Arial" w:cs="Arial"/>
          <w:b/>
        </w:rPr>
        <w:t>To consider provision of facilities for dog walkers</w:t>
      </w:r>
      <w:r w:rsidR="00C0361F" w:rsidRPr="00A81C8D">
        <w:rPr>
          <w:rFonts w:ascii="Arial" w:hAnsi="Arial" w:cs="Arial"/>
          <w:b/>
        </w:rPr>
        <w:t xml:space="preserve">. </w:t>
      </w:r>
      <w:r w:rsidR="00575EC6" w:rsidRPr="00A81C8D">
        <w:rPr>
          <w:rFonts w:ascii="Arial" w:hAnsi="Arial" w:cs="Arial"/>
        </w:rPr>
        <w:t xml:space="preserve">Cllr K Larkin reported he had been </w:t>
      </w:r>
      <w:r w:rsidR="00766314" w:rsidRPr="00A81C8D">
        <w:rPr>
          <w:rFonts w:ascii="Arial" w:hAnsi="Arial" w:cs="Arial"/>
        </w:rPr>
        <w:t xml:space="preserve">notified by two parishioners of the </w:t>
      </w:r>
      <w:r w:rsidR="00575EC6" w:rsidRPr="00A81C8D">
        <w:rPr>
          <w:rFonts w:ascii="Arial" w:hAnsi="Arial" w:cs="Arial"/>
        </w:rPr>
        <w:t>nee</w:t>
      </w:r>
      <w:r w:rsidR="00766314" w:rsidRPr="00A81C8D">
        <w:rPr>
          <w:rFonts w:ascii="Arial" w:hAnsi="Arial" w:cs="Arial"/>
        </w:rPr>
        <w:t>d for a new dog waste bin in</w:t>
      </w:r>
      <w:r w:rsidR="00575EC6" w:rsidRPr="00A81C8D">
        <w:rPr>
          <w:rFonts w:ascii="Arial" w:hAnsi="Arial" w:cs="Arial"/>
        </w:rPr>
        <w:t xml:space="preserve"> Pittc</w:t>
      </w:r>
      <w:r w:rsidR="00766314" w:rsidRPr="00A81C8D">
        <w:rPr>
          <w:rFonts w:ascii="Arial" w:hAnsi="Arial" w:cs="Arial"/>
        </w:rPr>
        <w:t xml:space="preserve">ourt. District Cllr C Braun </w:t>
      </w:r>
      <w:r w:rsidR="00766314" w:rsidRPr="00A81C8D">
        <w:rPr>
          <w:rFonts w:ascii="Arial" w:hAnsi="Arial" w:cs="Arial"/>
        </w:rPr>
        <w:lastRenderedPageBreak/>
        <w:t>advised there are</w:t>
      </w:r>
      <w:r w:rsidR="00575EC6" w:rsidRPr="00A81C8D">
        <w:rPr>
          <w:rFonts w:ascii="Arial" w:hAnsi="Arial" w:cs="Arial"/>
        </w:rPr>
        <w:t xml:space="preserve"> no</w:t>
      </w:r>
      <w:r w:rsidR="00766314" w:rsidRPr="00A81C8D">
        <w:rPr>
          <w:rFonts w:ascii="Arial" w:hAnsi="Arial" w:cs="Arial"/>
        </w:rPr>
        <w:t xml:space="preserve"> new</w:t>
      </w:r>
      <w:r w:rsidR="00575EC6" w:rsidRPr="00A81C8D">
        <w:rPr>
          <w:rFonts w:ascii="Arial" w:hAnsi="Arial" w:cs="Arial"/>
        </w:rPr>
        <w:t xml:space="preserve"> dog bins now issue</w:t>
      </w:r>
      <w:r w:rsidR="00766314" w:rsidRPr="00A81C8D">
        <w:rPr>
          <w:rFonts w:ascii="Arial" w:hAnsi="Arial" w:cs="Arial"/>
        </w:rPr>
        <w:t>d as all are general waste bins but the options need be addressed for the Pittcourt area</w:t>
      </w:r>
      <w:r w:rsidR="00766314" w:rsidRPr="00E330CB">
        <w:rPr>
          <w:rFonts w:ascii="Arial" w:hAnsi="Arial" w:cs="Arial"/>
          <w:color w:val="FF0000"/>
        </w:rPr>
        <w:t>.</w:t>
      </w:r>
      <w:r w:rsidR="00E330CB">
        <w:rPr>
          <w:rFonts w:ascii="Times New Roman" w:eastAsia="Times New Roman" w:hAnsi="Times New Roman"/>
          <w:color w:val="FF0000"/>
          <w:sz w:val="24"/>
          <w:szCs w:val="24"/>
          <w:lang w:eastAsia="en-GB"/>
        </w:rPr>
        <w:t xml:space="preserve"> </w:t>
      </w:r>
      <w:r w:rsidR="00E330CB" w:rsidRPr="00D0230C">
        <w:rPr>
          <w:rFonts w:ascii="Arial" w:eastAsia="Times New Roman" w:hAnsi="Arial" w:cs="Arial"/>
          <w:lang w:eastAsia="en-GB"/>
        </w:rPr>
        <w:t>Cllr D Roberts to follow this up and report back in due course.</w:t>
      </w:r>
    </w:p>
    <w:p w:rsidR="00F14BFC" w:rsidRDefault="006E5A88" w:rsidP="007F2E74">
      <w:pPr>
        <w:pStyle w:val="ListParagraph"/>
        <w:spacing w:before="120" w:after="240"/>
        <w:ind w:left="0" w:right="-472"/>
        <w:jc w:val="both"/>
        <w:rPr>
          <w:rFonts w:ascii="Arial" w:hAnsi="Arial" w:cs="Arial"/>
        </w:rPr>
      </w:pPr>
      <w:r w:rsidRPr="00AD7AFF">
        <w:rPr>
          <w:rFonts w:ascii="Arial" w:hAnsi="Arial" w:cs="Arial"/>
          <w:b/>
        </w:rPr>
        <w:t>16.</w:t>
      </w:r>
      <w:r w:rsidR="007F2E74">
        <w:rPr>
          <w:rFonts w:ascii="Arial" w:hAnsi="Arial" w:cs="Arial"/>
          <w:b/>
        </w:rPr>
        <w:t xml:space="preserve"> </w:t>
      </w:r>
      <w:r w:rsidR="00F14BFC" w:rsidRPr="00AD7AFF">
        <w:rPr>
          <w:rFonts w:ascii="Arial" w:hAnsi="Arial" w:cs="Arial"/>
          <w:b/>
        </w:rPr>
        <w:t>To receive for information details of Correspondence received</w:t>
      </w:r>
      <w:r w:rsidR="00AD7AFF" w:rsidRPr="00AD7AFF">
        <w:rPr>
          <w:rFonts w:ascii="Arial" w:hAnsi="Arial" w:cs="Arial"/>
        </w:rPr>
        <w:t>. The c</w:t>
      </w:r>
      <w:r w:rsidR="007F2E74">
        <w:rPr>
          <w:rFonts w:ascii="Arial" w:hAnsi="Arial" w:cs="Arial"/>
        </w:rPr>
        <w:t>lerk reported</w:t>
      </w:r>
      <w:r w:rsidR="009C41EF" w:rsidRPr="00AD7AFF">
        <w:rPr>
          <w:rFonts w:ascii="Arial" w:hAnsi="Arial" w:cs="Arial"/>
        </w:rPr>
        <w:t xml:space="preserve"> GAPTC have a vacancy for a councillor representati</w:t>
      </w:r>
      <w:r w:rsidR="00255884" w:rsidRPr="00AD7AFF">
        <w:rPr>
          <w:rFonts w:ascii="Arial" w:hAnsi="Arial" w:cs="Arial"/>
        </w:rPr>
        <w:t>ve on their executive committee for which nominations were invited.</w:t>
      </w:r>
    </w:p>
    <w:p w:rsidR="00C0361F" w:rsidRPr="00FC5543" w:rsidRDefault="00192325" w:rsidP="002B23E1">
      <w:pPr>
        <w:spacing w:after="0" w:line="240" w:lineRule="auto"/>
        <w:ind w:right="-472"/>
        <w:jc w:val="both"/>
        <w:rPr>
          <w:rFonts w:ascii="Times New Roman" w:eastAsia="Times New Roman" w:hAnsi="Times New Roman"/>
          <w:color w:val="FF0000"/>
          <w:sz w:val="24"/>
          <w:szCs w:val="24"/>
          <w:lang w:eastAsia="en-GB"/>
        </w:rPr>
      </w:pPr>
      <w:r w:rsidRPr="00192325">
        <w:rPr>
          <w:rFonts w:ascii="Arial" w:hAnsi="Arial" w:cs="Arial"/>
          <w:b/>
        </w:rPr>
        <w:t>17</w:t>
      </w:r>
      <w:r w:rsidRPr="00DC3FD7">
        <w:rPr>
          <w:rFonts w:ascii="Arial" w:hAnsi="Arial" w:cs="Arial"/>
        </w:rPr>
        <w:t>.</w:t>
      </w:r>
      <w:r w:rsidR="00DC3FD7">
        <w:rPr>
          <w:rFonts w:ascii="Arial" w:hAnsi="Arial" w:cs="Arial"/>
        </w:rPr>
        <w:t xml:space="preserve"> </w:t>
      </w:r>
      <w:r w:rsidR="00C0361F" w:rsidRPr="00DC3FD7">
        <w:rPr>
          <w:rFonts w:ascii="Arial" w:hAnsi="Arial" w:cs="Arial"/>
          <w:b/>
        </w:rPr>
        <w:t>Other items.</w:t>
      </w:r>
      <w:r w:rsidRPr="00DC3FD7">
        <w:rPr>
          <w:rFonts w:ascii="Arial" w:hAnsi="Arial" w:cs="Arial"/>
        </w:rPr>
        <w:t xml:space="preserve"> </w:t>
      </w:r>
      <w:r w:rsidR="00FC5543" w:rsidRPr="00CC44C0">
        <w:rPr>
          <w:rFonts w:ascii="Arial" w:eastAsia="Times New Roman" w:hAnsi="Arial" w:cs="Arial"/>
          <w:lang w:eastAsia="en-GB"/>
        </w:rPr>
        <w:t xml:space="preserve">Cllr D Palmer had cleaned the bench by the village hall. </w:t>
      </w:r>
      <w:r w:rsidRPr="00DC3FD7">
        <w:rPr>
          <w:rFonts w:ascii="Arial" w:hAnsi="Arial" w:cs="Arial"/>
        </w:rPr>
        <w:t>The c</w:t>
      </w:r>
      <w:r w:rsidR="00C0361F" w:rsidRPr="00DC3FD7">
        <w:rPr>
          <w:rFonts w:ascii="Arial" w:hAnsi="Arial" w:cs="Arial"/>
        </w:rPr>
        <w:t xml:space="preserve">hair reported recent incidence of new age travellers with dogs suspected </w:t>
      </w:r>
      <w:r w:rsidR="00306C1F">
        <w:rPr>
          <w:rFonts w:ascii="Arial" w:hAnsi="Arial" w:cs="Arial"/>
        </w:rPr>
        <w:t xml:space="preserve">of </w:t>
      </w:r>
      <w:r w:rsidR="00306C1F" w:rsidRPr="00CC44C0">
        <w:rPr>
          <w:rFonts w:ascii="Arial" w:hAnsi="Arial" w:cs="Arial"/>
        </w:rPr>
        <w:t>attacking around</w:t>
      </w:r>
      <w:r w:rsidRPr="00CC44C0">
        <w:rPr>
          <w:rFonts w:ascii="Arial" w:hAnsi="Arial" w:cs="Arial"/>
        </w:rPr>
        <w:t xml:space="preserve"> </w:t>
      </w:r>
      <w:r w:rsidR="00DC3FD7" w:rsidRPr="00CC44C0">
        <w:rPr>
          <w:rFonts w:ascii="Arial" w:hAnsi="Arial" w:cs="Arial"/>
        </w:rPr>
        <w:t>forty</w:t>
      </w:r>
      <w:r w:rsidRPr="00CC44C0">
        <w:rPr>
          <w:rFonts w:ascii="Arial" w:hAnsi="Arial" w:cs="Arial"/>
        </w:rPr>
        <w:t xml:space="preserve"> sheep</w:t>
      </w:r>
      <w:r w:rsidR="00306C1F" w:rsidRPr="00CC44C0">
        <w:rPr>
          <w:rFonts w:ascii="Arial" w:hAnsi="Arial" w:cs="Arial"/>
        </w:rPr>
        <w:t xml:space="preserve"> over a period of time</w:t>
      </w:r>
      <w:r w:rsidRPr="00CC44C0">
        <w:rPr>
          <w:rFonts w:ascii="Arial" w:hAnsi="Arial" w:cs="Arial"/>
        </w:rPr>
        <w:t xml:space="preserve"> </w:t>
      </w:r>
      <w:r w:rsidRPr="00DC3FD7">
        <w:rPr>
          <w:rFonts w:ascii="Arial" w:hAnsi="Arial" w:cs="Arial"/>
        </w:rPr>
        <w:t>and requested to be advised of other incidents. Councillors noted p</w:t>
      </w:r>
      <w:r w:rsidR="006D62E5" w:rsidRPr="00DC3FD7">
        <w:rPr>
          <w:rFonts w:ascii="Arial" w:hAnsi="Arial" w:cs="Arial"/>
        </w:rPr>
        <w:t>oth</w:t>
      </w:r>
      <w:r w:rsidRPr="00DC3FD7">
        <w:rPr>
          <w:rFonts w:ascii="Arial" w:hAnsi="Arial" w:cs="Arial"/>
        </w:rPr>
        <w:t xml:space="preserve">oles outside St </w:t>
      </w:r>
      <w:r w:rsidR="00DC3FD7" w:rsidRPr="00DC3FD7">
        <w:rPr>
          <w:rFonts w:ascii="Arial" w:hAnsi="Arial" w:cs="Arial"/>
        </w:rPr>
        <w:t>Martin’s</w:t>
      </w:r>
      <w:r w:rsidRPr="00DC3FD7">
        <w:rPr>
          <w:rFonts w:ascii="Arial" w:hAnsi="Arial" w:cs="Arial"/>
        </w:rPr>
        <w:t xml:space="preserve"> church with six potholes gate-side as well as</w:t>
      </w:r>
      <w:r w:rsidR="006D62E5" w:rsidRPr="00DC3FD7">
        <w:rPr>
          <w:rFonts w:ascii="Arial" w:hAnsi="Arial" w:cs="Arial"/>
        </w:rPr>
        <w:t xml:space="preserve"> opposite.</w:t>
      </w:r>
      <w:r w:rsidR="007D650B" w:rsidRPr="00DC3FD7">
        <w:rPr>
          <w:rFonts w:ascii="Arial" w:hAnsi="Arial" w:cs="Arial"/>
        </w:rPr>
        <w:t xml:space="preserve"> A safety officer need respond within 48 hours to safety issues.</w:t>
      </w:r>
    </w:p>
    <w:p w:rsidR="00B41BF8" w:rsidRDefault="00F14BFC" w:rsidP="00B41BF8">
      <w:pPr>
        <w:pStyle w:val="ListParagraph"/>
        <w:spacing w:before="120" w:after="240"/>
        <w:ind w:left="0"/>
        <w:jc w:val="both"/>
        <w:rPr>
          <w:rFonts w:ascii="Arial" w:hAnsi="Arial" w:cs="Arial"/>
          <w:color w:val="FF0000"/>
        </w:rPr>
      </w:pPr>
      <w:r w:rsidRPr="00234C66">
        <w:rPr>
          <w:rFonts w:ascii="Arial" w:hAnsi="Arial" w:cs="Arial"/>
          <w:color w:val="FF0000"/>
        </w:rPr>
        <w:t xml:space="preserve"> </w:t>
      </w:r>
    </w:p>
    <w:p w:rsidR="00707ADB" w:rsidRPr="00E53F11" w:rsidRDefault="00707ADB" w:rsidP="00D46A17">
      <w:pPr>
        <w:pStyle w:val="ListParagraph"/>
        <w:spacing w:before="120" w:after="240"/>
        <w:ind w:left="0" w:right="-472"/>
        <w:jc w:val="both"/>
        <w:rPr>
          <w:rFonts w:ascii="Arial" w:hAnsi="Arial" w:cs="Arial"/>
          <w:b/>
        </w:rPr>
      </w:pPr>
      <w:r w:rsidRPr="00E53F11">
        <w:rPr>
          <w:rFonts w:ascii="Arial" w:hAnsi="Arial" w:cs="Arial"/>
          <w:b/>
        </w:rPr>
        <w:t xml:space="preserve">There being no further business the </w:t>
      </w:r>
      <w:r w:rsidR="00DA3B19" w:rsidRPr="00E53F11">
        <w:rPr>
          <w:rFonts w:ascii="Arial" w:hAnsi="Arial" w:cs="Arial"/>
          <w:b/>
        </w:rPr>
        <w:t>chairman closed the meeting at 8.50 pm and thanked all for attending.</w:t>
      </w:r>
    </w:p>
    <w:p w:rsidR="00E53F11" w:rsidRPr="00E53F11" w:rsidRDefault="00E53F11" w:rsidP="00E32B6B">
      <w:pPr>
        <w:pStyle w:val="ListParagraph"/>
        <w:spacing w:before="120" w:after="240"/>
        <w:ind w:left="0" w:right="-472"/>
        <w:jc w:val="both"/>
        <w:rPr>
          <w:rFonts w:ascii="Arial" w:hAnsi="Arial" w:cs="Arial"/>
          <w:b/>
          <w:sz w:val="16"/>
          <w:szCs w:val="16"/>
        </w:rPr>
      </w:pPr>
    </w:p>
    <w:p w:rsidR="00F14BFC" w:rsidRPr="00E53F11" w:rsidRDefault="00F14BFC" w:rsidP="00E32B6B">
      <w:pPr>
        <w:pStyle w:val="ListParagraph"/>
        <w:spacing w:before="120" w:after="240"/>
        <w:ind w:left="0" w:right="-472"/>
        <w:jc w:val="both"/>
        <w:rPr>
          <w:rFonts w:ascii="Arial" w:hAnsi="Arial" w:cs="Arial"/>
          <w:b/>
        </w:rPr>
      </w:pPr>
      <w:r w:rsidRPr="00E53F11">
        <w:rPr>
          <w:rFonts w:ascii="Arial" w:hAnsi="Arial" w:cs="Arial"/>
          <w:b/>
        </w:rPr>
        <w:t>The next Meeting of the Parish Council will be held in the Village Hall on Monday 1</w:t>
      </w:r>
      <w:r w:rsidRPr="00E53F11">
        <w:rPr>
          <w:rFonts w:ascii="Arial" w:hAnsi="Arial" w:cs="Arial"/>
          <w:b/>
          <w:vertAlign w:val="superscript"/>
        </w:rPr>
        <w:t>st</w:t>
      </w:r>
      <w:r w:rsidRPr="00E53F11">
        <w:rPr>
          <w:rFonts w:ascii="Arial" w:hAnsi="Arial" w:cs="Arial"/>
          <w:b/>
        </w:rPr>
        <w:t xml:space="preserve"> July</w:t>
      </w:r>
    </w:p>
    <w:p w:rsidR="005E4A8B" w:rsidRPr="0066394E" w:rsidRDefault="005E4A8B" w:rsidP="00C800AF">
      <w:pPr>
        <w:spacing w:after="0" w:line="240" w:lineRule="auto"/>
        <w:rPr>
          <w:rFonts w:ascii="Arial" w:hAnsi="Arial" w:cs="Arial"/>
          <w:color w:val="FF0000"/>
          <w:sz w:val="16"/>
          <w:szCs w:val="16"/>
        </w:rPr>
      </w:pPr>
    </w:p>
    <w:p w:rsidR="00C800AF" w:rsidRPr="00A241CE" w:rsidRDefault="00C800AF" w:rsidP="00C800AF">
      <w:pPr>
        <w:pStyle w:val="ListParagraph"/>
        <w:ind w:hanging="1146"/>
        <w:rPr>
          <w:rFonts w:ascii="Arial" w:hAnsi="Arial" w:cs="Arial"/>
          <w:b/>
          <w:sz w:val="16"/>
          <w:szCs w:val="16"/>
        </w:rPr>
      </w:pPr>
    </w:p>
    <w:sectPr w:rsidR="00C800AF" w:rsidRPr="00A241CE" w:rsidSect="00464675">
      <w:headerReference w:type="default" r:id="rId7"/>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D4" w:rsidRDefault="003D07D4" w:rsidP="00E35099">
      <w:pPr>
        <w:spacing w:after="0" w:line="240" w:lineRule="auto"/>
      </w:pPr>
      <w:r>
        <w:separator/>
      </w:r>
    </w:p>
  </w:endnote>
  <w:endnote w:type="continuationSeparator" w:id="0">
    <w:p w:rsidR="003D07D4" w:rsidRDefault="003D07D4" w:rsidP="00E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D4" w:rsidRDefault="003D07D4" w:rsidP="00E35099">
      <w:pPr>
        <w:spacing w:after="0" w:line="240" w:lineRule="auto"/>
      </w:pPr>
      <w:r>
        <w:separator/>
      </w:r>
    </w:p>
  </w:footnote>
  <w:footnote w:type="continuationSeparator" w:id="0">
    <w:p w:rsidR="003D07D4" w:rsidRDefault="003D07D4" w:rsidP="00E3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99" w:rsidRPr="00E35099" w:rsidRDefault="00883040" w:rsidP="00E35099">
    <w:pPr>
      <w:pStyle w:val="Header"/>
      <w:jc w:val="center"/>
      <w:rPr>
        <w:rFonts w:ascii="Arial" w:hAnsi="Arial" w:cs="Arial"/>
        <w:b/>
        <w:sz w:val="36"/>
        <w:szCs w:val="36"/>
      </w:rPr>
    </w:pPr>
    <w:r>
      <w:rPr>
        <w:rFonts w:ascii="Arial" w:hAnsi="Arial" w:cs="Arial"/>
        <w:b/>
        <w:sz w:val="36"/>
        <w:szCs w:val="36"/>
      </w:rPr>
      <w:t>NORTH NIBLEY PARISH COUNCIL 2019</w:t>
    </w:r>
  </w:p>
  <w:p w:rsidR="00E35099" w:rsidRDefault="00E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86B"/>
    <w:multiLevelType w:val="hybridMultilevel"/>
    <w:tmpl w:val="AECA1E5A"/>
    <w:lvl w:ilvl="0" w:tplc="4310287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DBB"/>
    <w:multiLevelType w:val="hybridMultilevel"/>
    <w:tmpl w:val="DCA2EB7C"/>
    <w:lvl w:ilvl="0" w:tplc="4AE4983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CD917B6"/>
    <w:multiLevelType w:val="hybridMultilevel"/>
    <w:tmpl w:val="5EB81594"/>
    <w:lvl w:ilvl="0" w:tplc="208269D0">
      <w:start w:val="15"/>
      <w:numFmt w:val="decimal"/>
      <w:lvlText w:val="%1."/>
      <w:lvlJc w:val="left"/>
      <w:pPr>
        <w:ind w:left="218" w:hanging="360"/>
      </w:pPr>
      <w:rPr>
        <w:rFonts w:eastAsia="Calibri" w:hint="default"/>
        <w:b/>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A0F677D"/>
    <w:multiLevelType w:val="hybridMultilevel"/>
    <w:tmpl w:val="E65E244C"/>
    <w:lvl w:ilvl="0" w:tplc="FA342BE2">
      <w:start w:val="6"/>
      <w:numFmt w:val="decimal"/>
      <w:lvlText w:val="%1."/>
      <w:lvlJc w:val="left"/>
      <w:pPr>
        <w:ind w:left="360" w:hanging="360"/>
      </w:pPr>
      <w:rPr>
        <w:rFonts w:ascii="Arial" w:hAnsi="Arial" w:cs="Arial"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4D70E4"/>
    <w:multiLevelType w:val="hybridMultilevel"/>
    <w:tmpl w:val="73C26880"/>
    <w:lvl w:ilvl="0" w:tplc="50CE7CC0">
      <w:start w:val="12"/>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65D6"/>
    <w:multiLevelType w:val="hybridMultilevel"/>
    <w:tmpl w:val="D07A5E12"/>
    <w:lvl w:ilvl="0" w:tplc="591C0436">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9C76C78"/>
    <w:multiLevelType w:val="hybridMultilevel"/>
    <w:tmpl w:val="911C78E4"/>
    <w:lvl w:ilvl="0" w:tplc="25D4B3F6">
      <w:start w:val="1"/>
      <w:numFmt w:val="decimal"/>
      <w:lvlText w:val="%1)"/>
      <w:lvlJc w:val="left"/>
      <w:pPr>
        <w:ind w:left="361" w:hanging="360"/>
      </w:pPr>
      <w:rPr>
        <w:b/>
        <w:i w:val="0"/>
        <w:color w:val="auto"/>
      </w:rPr>
    </w:lvl>
    <w:lvl w:ilvl="1" w:tplc="08090019">
      <w:start w:val="1"/>
      <w:numFmt w:val="decimal"/>
      <w:lvlText w:val="%2."/>
      <w:lvlJc w:val="left"/>
      <w:pPr>
        <w:tabs>
          <w:tab w:val="num" w:pos="873"/>
        </w:tabs>
        <w:ind w:left="873"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8" w15:restartNumberingAfterBreak="0">
    <w:nsid w:val="2FAB00F2"/>
    <w:multiLevelType w:val="hybridMultilevel"/>
    <w:tmpl w:val="DDFA50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24C69"/>
    <w:multiLevelType w:val="hybridMultilevel"/>
    <w:tmpl w:val="50449FEE"/>
    <w:lvl w:ilvl="0" w:tplc="08090001">
      <w:start w:val="1"/>
      <w:numFmt w:val="bullet"/>
      <w:lvlText w:val=""/>
      <w:lvlJc w:val="left"/>
      <w:pPr>
        <w:ind w:left="196" w:hanging="360"/>
      </w:pPr>
      <w:rPr>
        <w:rFonts w:ascii="Symbol" w:hAnsi="Symbol" w:hint="default"/>
      </w:rPr>
    </w:lvl>
    <w:lvl w:ilvl="1" w:tplc="08090019">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10" w15:restartNumberingAfterBreak="0">
    <w:nsid w:val="4AED26A2"/>
    <w:multiLevelType w:val="hybridMultilevel"/>
    <w:tmpl w:val="1A6285B2"/>
    <w:lvl w:ilvl="0" w:tplc="CD92E606">
      <w:start w:val="1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F7E638B"/>
    <w:multiLevelType w:val="hybridMultilevel"/>
    <w:tmpl w:val="9E42F4FA"/>
    <w:lvl w:ilvl="0" w:tplc="067C19FE">
      <w:start w:val="1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34F39D2"/>
    <w:multiLevelType w:val="hybridMultilevel"/>
    <w:tmpl w:val="F3CEB976"/>
    <w:lvl w:ilvl="0" w:tplc="EBC8FCC0">
      <w:start w:val="13"/>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39E2E83"/>
    <w:multiLevelType w:val="hybridMultilevel"/>
    <w:tmpl w:val="12E42172"/>
    <w:lvl w:ilvl="0" w:tplc="9F32D9D4">
      <w:start w:val="1"/>
      <w:numFmt w:val="decimal"/>
      <w:lvlText w:val="%1."/>
      <w:lvlJc w:val="left"/>
      <w:pPr>
        <w:ind w:left="502" w:hanging="360"/>
      </w:pPr>
      <w:rPr>
        <w:b/>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55027624"/>
    <w:multiLevelType w:val="hybridMultilevel"/>
    <w:tmpl w:val="059ED93C"/>
    <w:lvl w:ilvl="0" w:tplc="8B164C8A">
      <w:start w:val="1"/>
      <w:numFmt w:val="decimal"/>
      <w:lvlText w:val="%1."/>
      <w:lvlJc w:val="left"/>
      <w:pPr>
        <w:ind w:left="436"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59641D00"/>
    <w:multiLevelType w:val="hybridMultilevel"/>
    <w:tmpl w:val="1102B5DC"/>
    <w:lvl w:ilvl="0" w:tplc="8DCE9B22">
      <w:start w:val="1"/>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6" w15:restartNumberingAfterBreak="0">
    <w:nsid w:val="5BF16BA8"/>
    <w:multiLevelType w:val="hybridMultilevel"/>
    <w:tmpl w:val="3610557A"/>
    <w:lvl w:ilvl="0" w:tplc="4BF696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34936"/>
    <w:multiLevelType w:val="hybridMultilevel"/>
    <w:tmpl w:val="25385778"/>
    <w:lvl w:ilvl="0" w:tplc="9D6E269A">
      <w:start w:val="19"/>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83779"/>
    <w:multiLevelType w:val="hybridMultilevel"/>
    <w:tmpl w:val="598A549A"/>
    <w:lvl w:ilvl="0" w:tplc="F1C2373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9" w15:restartNumberingAfterBreak="0">
    <w:nsid w:val="6AB745B2"/>
    <w:multiLevelType w:val="hybridMultilevel"/>
    <w:tmpl w:val="D7AEC880"/>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D87BF3"/>
    <w:multiLevelType w:val="hybridMultilevel"/>
    <w:tmpl w:val="1296894E"/>
    <w:lvl w:ilvl="0" w:tplc="B792D08C">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E13E0"/>
    <w:multiLevelType w:val="hybridMultilevel"/>
    <w:tmpl w:val="579A363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548F4"/>
    <w:multiLevelType w:val="hybridMultilevel"/>
    <w:tmpl w:val="D714C54E"/>
    <w:lvl w:ilvl="0" w:tplc="BBF67048">
      <w:start w:val="12"/>
      <w:numFmt w:val="decimal"/>
      <w:lvlText w:val="%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4"/>
  </w:num>
  <w:num w:numId="3">
    <w:abstractNumId w:val="18"/>
  </w:num>
  <w:num w:numId="4">
    <w:abstractNumId w:val="7"/>
  </w:num>
  <w:num w:numId="5">
    <w:abstractNumId w:val="5"/>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0"/>
  </w:num>
  <w:num w:numId="12">
    <w:abstractNumId w:val="8"/>
  </w:num>
  <w:num w:numId="13">
    <w:abstractNumId w:val="14"/>
  </w:num>
  <w:num w:numId="14">
    <w:abstractNumId w:val="15"/>
  </w:num>
  <w:num w:numId="15">
    <w:abstractNumId w:val="3"/>
  </w:num>
  <w:num w:numId="16">
    <w:abstractNumId w:val="13"/>
  </w:num>
  <w:num w:numId="17">
    <w:abstractNumId w:val="9"/>
  </w:num>
  <w:num w:numId="18">
    <w:abstractNumId w:val="19"/>
  </w:num>
  <w:num w:numId="19">
    <w:abstractNumId w:val="16"/>
  </w:num>
  <w:num w:numId="20">
    <w:abstractNumId w:val="6"/>
  </w:num>
  <w:num w:numId="21">
    <w:abstractNumId w:val="22"/>
  </w:num>
  <w:num w:numId="22">
    <w:abstractNumId w:val="2"/>
  </w:num>
  <w:num w:numId="23">
    <w:abstractNumId w:val="12"/>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8"/>
    <w:rsid w:val="00002734"/>
    <w:rsid w:val="00002DAE"/>
    <w:rsid w:val="00003381"/>
    <w:rsid w:val="000033B8"/>
    <w:rsid w:val="000036F2"/>
    <w:rsid w:val="00005C78"/>
    <w:rsid w:val="00010B42"/>
    <w:rsid w:val="0001173C"/>
    <w:rsid w:val="00012F06"/>
    <w:rsid w:val="00013869"/>
    <w:rsid w:val="00014FE8"/>
    <w:rsid w:val="0001582A"/>
    <w:rsid w:val="00016C80"/>
    <w:rsid w:val="00016F74"/>
    <w:rsid w:val="000203C1"/>
    <w:rsid w:val="00022714"/>
    <w:rsid w:val="0002650E"/>
    <w:rsid w:val="0002668B"/>
    <w:rsid w:val="000272D7"/>
    <w:rsid w:val="000275E9"/>
    <w:rsid w:val="00030CB1"/>
    <w:rsid w:val="00031DC9"/>
    <w:rsid w:val="00031E37"/>
    <w:rsid w:val="00032F76"/>
    <w:rsid w:val="00033339"/>
    <w:rsid w:val="00033405"/>
    <w:rsid w:val="000336D1"/>
    <w:rsid w:val="00034C93"/>
    <w:rsid w:val="00035559"/>
    <w:rsid w:val="00035623"/>
    <w:rsid w:val="00036FB6"/>
    <w:rsid w:val="0003708C"/>
    <w:rsid w:val="00040421"/>
    <w:rsid w:val="0004123B"/>
    <w:rsid w:val="00042091"/>
    <w:rsid w:val="00042CA7"/>
    <w:rsid w:val="00045F05"/>
    <w:rsid w:val="00045F0A"/>
    <w:rsid w:val="0004600F"/>
    <w:rsid w:val="00046C95"/>
    <w:rsid w:val="0005092D"/>
    <w:rsid w:val="000517A7"/>
    <w:rsid w:val="000518B6"/>
    <w:rsid w:val="00054282"/>
    <w:rsid w:val="00056EC7"/>
    <w:rsid w:val="00056ED4"/>
    <w:rsid w:val="000608A9"/>
    <w:rsid w:val="00061263"/>
    <w:rsid w:val="000612BF"/>
    <w:rsid w:val="00061B15"/>
    <w:rsid w:val="0006280F"/>
    <w:rsid w:val="00063B66"/>
    <w:rsid w:val="00064766"/>
    <w:rsid w:val="000656AB"/>
    <w:rsid w:val="00066331"/>
    <w:rsid w:val="0006653B"/>
    <w:rsid w:val="00067320"/>
    <w:rsid w:val="0007081D"/>
    <w:rsid w:val="0007146E"/>
    <w:rsid w:val="00072BD6"/>
    <w:rsid w:val="0007351F"/>
    <w:rsid w:val="00074BEF"/>
    <w:rsid w:val="000849F8"/>
    <w:rsid w:val="00086580"/>
    <w:rsid w:val="00087A42"/>
    <w:rsid w:val="00091E90"/>
    <w:rsid w:val="00093A6F"/>
    <w:rsid w:val="00095DB7"/>
    <w:rsid w:val="00096F77"/>
    <w:rsid w:val="000A02A3"/>
    <w:rsid w:val="000A0C75"/>
    <w:rsid w:val="000A0E43"/>
    <w:rsid w:val="000A15EE"/>
    <w:rsid w:val="000A6287"/>
    <w:rsid w:val="000A7BA9"/>
    <w:rsid w:val="000B0D47"/>
    <w:rsid w:val="000B273F"/>
    <w:rsid w:val="000C0028"/>
    <w:rsid w:val="000C4AF8"/>
    <w:rsid w:val="000C67AB"/>
    <w:rsid w:val="000C72F3"/>
    <w:rsid w:val="000D1A2E"/>
    <w:rsid w:val="000D2B10"/>
    <w:rsid w:val="000D4FFA"/>
    <w:rsid w:val="000D5090"/>
    <w:rsid w:val="000E1A2C"/>
    <w:rsid w:val="000E3D1D"/>
    <w:rsid w:val="000E534C"/>
    <w:rsid w:val="000E5881"/>
    <w:rsid w:val="000E6603"/>
    <w:rsid w:val="000F01F4"/>
    <w:rsid w:val="000F354B"/>
    <w:rsid w:val="000F395E"/>
    <w:rsid w:val="000F675E"/>
    <w:rsid w:val="00100B20"/>
    <w:rsid w:val="00101772"/>
    <w:rsid w:val="00110EEE"/>
    <w:rsid w:val="0011106E"/>
    <w:rsid w:val="001166D1"/>
    <w:rsid w:val="0011708B"/>
    <w:rsid w:val="00117D02"/>
    <w:rsid w:val="00121B55"/>
    <w:rsid w:val="00122AE8"/>
    <w:rsid w:val="001238F2"/>
    <w:rsid w:val="001250AC"/>
    <w:rsid w:val="00125B7E"/>
    <w:rsid w:val="001262D0"/>
    <w:rsid w:val="00126A7F"/>
    <w:rsid w:val="001271AA"/>
    <w:rsid w:val="00127C66"/>
    <w:rsid w:val="00132555"/>
    <w:rsid w:val="00132815"/>
    <w:rsid w:val="001339A3"/>
    <w:rsid w:val="0014405F"/>
    <w:rsid w:val="0015032B"/>
    <w:rsid w:val="001508E6"/>
    <w:rsid w:val="00154B35"/>
    <w:rsid w:val="0015601C"/>
    <w:rsid w:val="00156F61"/>
    <w:rsid w:val="001604F3"/>
    <w:rsid w:val="00160EF9"/>
    <w:rsid w:val="0016111B"/>
    <w:rsid w:val="0016205D"/>
    <w:rsid w:val="00164298"/>
    <w:rsid w:val="0016575E"/>
    <w:rsid w:val="00166B2B"/>
    <w:rsid w:val="00166DFF"/>
    <w:rsid w:val="00167742"/>
    <w:rsid w:val="00172453"/>
    <w:rsid w:val="00172507"/>
    <w:rsid w:val="0017481E"/>
    <w:rsid w:val="0018105F"/>
    <w:rsid w:val="0018213D"/>
    <w:rsid w:val="001834EC"/>
    <w:rsid w:val="00184765"/>
    <w:rsid w:val="001871DE"/>
    <w:rsid w:val="001900FC"/>
    <w:rsid w:val="0019146B"/>
    <w:rsid w:val="00191990"/>
    <w:rsid w:val="00191D32"/>
    <w:rsid w:val="00192325"/>
    <w:rsid w:val="00194753"/>
    <w:rsid w:val="00194982"/>
    <w:rsid w:val="00197209"/>
    <w:rsid w:val="001A102F"/>
    <w:rsid w:val="001A395B"/>
    <w:rsid w:val="001A45B2"/>
    <w:rsid w:val="001A6698"/>
    <w:rsid w:val="001B3FF4"/>
    <w:rsid w:val="001B5A2C"/>
    <w:rsid w:val="001C176F"/>
    <w:rsid w:val="001C1840"/>
    <w:rsid w:val="001C239B"/>
    <w:rsid w:val="001C2AFD"/>
    <w:rsid w:val="001C3FD7"/>
    <w:rsid w:val="001C4B63"/>
    <w:rsid w:val="001C5856"/>
    <w:rsid w:val="001C6033"/>
    <w:rsid w:val="001C61FE"/>
    <w:rsid w:val="001C7E1B"/>
    <w:rsid w:val="001D1FF7"/>
    <w:rsid w:val="001D25FC"/>
    <w:rsid w:val="001D494E"/>
    <w:rsid w:val="001D5528"/>
    <w:rsid w:val="001D79D6"/>
    <w:rsid w:val="001E2438"/>
    <w:rsid w:val="001E25D1"/>
    <w:rsid w:val="001E2E88"/>
    <w:rsid w:val="001E54E9"/>
    <w:rsid w:val="001E584F"/>
    <w:rsid w:val="001E6192"/>
    <w:rsid w:val="001E6A89"/>
    <w:rsid w:val="001E74C1"/>
    <w:rsid w:val="001E796B"/>
    <w:rsid w:val="001F142C"/>
    <w:rsid w:val="001F33C7"/>
    <w:rsid w:val="001F341F"/>
    <w:rsid w:val="001F650B"/>
    <w:rsid w:val="001F7412"/>
    <w:rsid w:val="001F79C2"/>
    <w:rsid w:val="00201AF8"/>
    <w:rsid w:val="0020230B"/>
    <w:rsid w:val="00204061"/>
    <w:rsid w:val="00204E87"/>
    <w:rsid w:val="00206619"/>
    <w:rsid w:val="00212EE2"/>
    <w:rsid w:val="00213FB5"/>
    <w:rsid w:val="00216CB2"/>
    <w:rsid w:val="00220019"/>
    <w:rsid w:val="00220EC1"/>
    <w:rsid w:val="00220EE8"/>
    <w:rsid w:val="00223E39"/>
    <w:rsid w:val="00225EDD"/>
    <w:rsid w:val="00225F14"/>
    <w:rsid w:val="0023070D"/>
    <w:rsid w:val="002308D9"/>
    <w:rsid w:val="0023115F"/>
    <w:rsid w:val="00231393"/>
    <w:rsid w:val="00234C66"/>
    <w:rsid w:val="00245A28"/>
    <w:rsid w:val="00247094"/>
    <w:rsid w:val="00247099"/>
    <w:rsid w:val="00247EA2"/>
    <w:rsid w:val="0025040B"/>
    <w:rsid w:val="00250878"/>
    <w:rsid w:val="0025228B"/>
    <w:rsid w:val="00252E00"/>
    <w:rsid w:val="0025341D"/>
    <w:rsid w:val="002544C7"/>
    <w:rsid w:val="002550DF"/>
    <w:rsid w:val="002556E7"/>
    <w:rsid w:val="00255884"/>
    <w:rsid w:val="00256405"/>
    <w:rsid w:val="00256786"/>
    <w:rsid w:val="00257B0D"/>
    <w:rsid w:val="00260C93"/>
    <w:rsid w:val="00260E5E"/>
    <w:rsid w:val="00263D50"/>
    <w:rsid w:val="0026480A"/>
    <w:rsid w:val="00264DB0"/>
    <w:rsid w:val="00264F56"/>
    <w:rsid w:val="0026525E"/>
    <w:rsid w:val="00265778"/>
    <w:rsid w:val="002658DD"/>
    <w:rsid w:val="00266979"/>
    <w:rsid w:val="00267492"/>
    <w:rsid w:val="002712FD"/>
    <w:rsid w:val="002716B9"/>
    <w:rsid w:val="00272BD3"/>
    <w:rsid w:val="002744E4"/>
    <w:rsid w:val="002746E9"/>
    <w:rsid w:val="00275F16"/>
    <w:rsid w:val="00277362"/>
    <w:rsid w:val="002804DA"/>
    <w:rsid w:val="002806FF"/>
    <w:rsid w:val="00283293"/>
    <w:rsid w:val="0028564F"/>
    <w:rsid w:val="0028615F"/>
    <w:rsid w:val="0028625F"/>
    <w:rsid w:val="00286E8F"/>
    <w:rsid w:val="0028753E"/>
    <w:rsid w:val="002903CB"/>
    <w:rsid w:val="002947D6"/>
    <w:rsid w:val="00295C5B"/>
    <w:rsid w:val="0029696E"/>
    <w:rsid w:val="002A0956"/>
    <w:rsid w:val="002A0A16"/>
    <w:rsid w:val="002A441C"/>
    <w:rsid w:val="002A4BBE"/>
    <w:rsid w:val="002B09D1"/>
    <w:rsid w:val="002B1B02"/>
    <w:rsid w:val="002B23E1"/>
    <w:rsid w:val="002B3352"/>
    <w:rsid w:val="002B3E28"/>
    <w:rsid w:val="002C17DC"/>
    <w:rsid w:val="002C23DA"/>
    <w:rsid w:val="002C4D31"/>
    <w:rsid w:val="002C6787"/>
    <w:rsid w:val="002D386B"/>
    <w:rsid w:val="002D3EBB"/>
    <w:rsid w:val="002D4AC8"/>
    <w:rsid w:val="002D6138"/>
    <w:rsid w:val="002D710D"/>
    <w:rsid w:val="002E1E5E"/>
    <w:rsid w:val="002E647D"/>
    <w:rsid w:val="002E6E2B"/>
    <w:rsid w:val="002F126B"/>
    <w:rsid w:val="002F1F77"/>
    <w:rsid w:val="002F2E31"/>
    <w:rsid w:val="002F35A2"/>
    <w:rsid w:val="002F35D9"/>
    <w:rsid w:val="002F57D8"/>
    <w:rsid w:val="002F65A9"/>
    <w:rsid w:val="003015DC"/>
    <w:rsid w:val="003053B3"/>
    <w:rsid w:val="00306930"/>
    <w:rsid w:val="00306B3E"/>
    <w:rsid w:val="00306C1F"/>
    <w:rsid w:val="003111F4"/>
    <w:rsid w:val="00311CDF"/>
    <w:rsid w:val="003124A4"/>
    <w:rsid w:val="00314794"/>
    <w:rsid w:val="00314D36"/>
    <w:rsid w:val="00314F77"/>
    <w:rsid w:val="00323175"/>
    <w:rsid w:val="0032382C"/>
    <w:rsid w:val="00326A24"/>
    <w:rsid w:val="0033162C"/>
    <w:rsid w:val="0033356F"/>
    <w:rsid w:val="00333A87"/>
    <w:rsid w:val="003344C4"/>
    <w:rsid w:val="00336D9B"/>
    <w:rsid w:val="00336DE4"/>
    <w:rsid w:val="003378E8"/>
    <w:rsid w:val="00340398"/>
    <w:rsid w:val="003421F1"/>
    <w:rsid w:val="003435E6"/>
    <w:rsid w:val="003452A8"/>
    <w:rsid w:val="00354B79"/>
    <w:rsid w:val="0035608F"/>
    <w:rsid w:val="00356A4D"/>
    <w:rsid w:val="0036018E"/>
    <w:rsid w:val="003611B3"/>
    <w:rsid w:val="00361514"/>
    <w:rsid w:val="003619C7"/>
    <w:rsid w:val="0036451D"/>
    <w:rsid w:val="003645D9"/>
    <w:rsid w:val="0036490A"/>
    <w:rsid w:val="0036540D"/>
    <w:rsid w:val="003663E2"/>
    <w:rsid w:val="00375B77"/>
    <w:rsid w:val="00376388"/>
    <w:rsid w:val="003767F9"/>
    <w:rsid w:val="00377239"/>
    <w:rsid w:val="00380AF5"/>
    <w:rsid w:val="0038113B"/>
    <w:rsid w:val="0038123A"/>
    <w:rsid w:val="00382085"/>
    <w:rsid w:val="00382110"/>
    <w:rsid w:val="00383978"/>
    <w:rsid w:val="003844C7"/>
    <w:rsid w:val="00384FAA"/>
    <w:rsid w:val="003903BD"/>
    <w:rsid w:val="00390ED2"/>
    <w:rsid w:val="00393EA0"/>
    <w:rsid w:val="003968D3"/>
    <w:rsid w:val="00396E78"/>
    <w:rsid w:val="00397203"/>
    <w:rsid w:val="003A21A4"/>
    <w:rsid w:val="003A768F"/>
    <w:rsid w:val="003B0E6A"/>
    <w:rsid w:val="003B1CA5"/>
    <w:rsid w:val="003B5701"/>
    <w:rsid w:val="003B5AC1"/>
    <w:rsid w:val="003B5CF9"/>
    <w:rsid w:val="003B5E95"/>
    <w:rsid w:val="003C0FB1"/>
    <w:rsid w:val="003C1FB2"/>
    <w:rsid w:val="003C23C5"/>
    <w:rsid w:val="003C2DDA"/>
    <w:rsid w:val="003C2EC0"/>
    <w:rsid w:val="003C2F5D"/>
    <w:rsid w:val="003C3919"/>
    <w:rsid w:val="003C71D9"/>
    <w:rsid w:val="003C7831"/>
    <w:rsid w:val="003D07D4"/>
    <w:rsid w:val="003D6B2B"/>
    <w:rsid w:val="003E0971"/>
    <w:rsid w:val="003E3E3F"/>
    <w:rsid w:val="003E40F3"/>
    <w:rsid w:val="003F5B39"/>
    <w:rsid w:val="00400845"/>
    <w:rsid w:val="00404304"/>
    <w:rsid w:val="00404B6D"/>
    <w:rsid w:val="004052C7"/>
    <w:rsid w:val="00405928"/>
    <w:rsid w:val="00406A8C"/>
    <w:rsid w:val="00414DC4"/>
    <w:rsid w:val="00416093"/>
    <w:rsid w:val="00416828"/>
    <w:rsid w:val="00416CF9"/>
    <w:rsid w:val="00420ED8"/>
    <w:rsid w:val="00422026"/>
    <w:rsid w:val="0042284D"/>
    <w:rsid w:val="00423978"/>
    <w:rsid w:val="004241AE"/>
    <w:rsid w:val="00424E23"/>
    <w:rsid w:val="0042579C"/>
    <w:rsid w:val="00425D60"/>
    <w:rsid w:val="0042634A"/>
    <w:rsid w:val="00426669"/>
    <w:rsid w:val="00430A0F"/>
    <w:rsid w:val="004323F8"/>
    <w:rsid w:val="0043245F"/>
    <w:rsid w:val="0043700E"/>
    <w:rsid w:val="00437977"/>
    <w:rsid w:val="00441144"/>
    <w:rsid w:val="004419BF"/>
    <w:rsid w:val="0044427A"/>
    <w:rsid w:val="00444A0D"/>
    <w:rsid w:val="00447B8C"/>
    <w:rsid w:val="00447CC7"/>
    <w:rsid w:val="004508FE"/>
    <w:rsid w:val="004525BB"/>
    <w:rsid w:val="00452799"/>
    <w:rsid w:val="00452854"/>
    <w:rsid w:val="0045337D"/>
    <w:rsid w:val="00453ACF"/>
    <w:rsid w:val="004543DC"/>
    <w:rsid w:val="00463D37"/>
    <w:rsid w:val="00464675"/>
    <w:rsid w:val="00464AFA"/>
    <w:rsid w:val="00464C4F"/>
    <w:rsid w:val="00466B72"/>
    <w:rsid w:val="004710EE"/>
    <w:rsid w:val="004718D9"/>
    <w:rsid w:val="00471901"/>
    <w:rsid w:val="00473F82"/>
    <w:rsid w:val="004760CC"/>
    <w:rsid w:val="00476B2A"/>
    <w:rsid w:val="00477090"/>
    <w:rsid w:val="00477407"/>
    <w:rsid w:val="00477F7E"/>
    <w:rsid w:val="004808CC"/>
    <w:rsid w:val="00483CE1"/>
    <w:rsid w:val="0048468F"/>
    <w:rsid w:val="00490309"/>
    <w:rsid w:val="0049147F"/>
    <w:rsid w:val="004930CF"/>
    <w:rsid w:val="0049329E"/>
    <w:rsid w:val="004A0650"/>
    <w:rsid w:val="004A39B7"/>
    <w:rsid w:val="004A3A2A"/>
    <w:rsid w:val="004A4872"/>
    <w:rsid w:val="004A54FC"/>
    <w:rsid w:val="004A563D"/>
    <w:rsid w:val="004A5890"/>
    <w:rsid w:val="004B04A6"/>
    <w:rsid w:val="004B2718"/>
    <w:rsid w:val="004B4A3F"/>
    <w:rsid w:val="004B4B86"/>
    <w:rsid w:val="004B56C6"/>
    <w:rsid w:val="004B6239"/>
    <w:rsid w:val="004B647B"/>
    <w:rsid w:val="004B6492"/>
    <w:rsid w:val="004B7CCE"/>
    <w:rsid w:val="004C0321"/>
    <w:rsid w:val="004C0CCA"/>
    <w:rsid w:val="004C1561"/>
    <w:rsid w:val="004C2FE1"/>
    <w:rsid w:val="004C32B2"/>
    <w:rsid w:val="004C57FE"/>
    <w:rsid w:val="004C5ABD"/>
    <w:rsid w:val="004C5B9B"/>
    <w:rsid w:val="004C72BE"/>
    <w:rsid w:val="004D2B15"/>
    <w:rsid w:val="004D669C"/>
    <w:rsid w:val="004D6E57"/>
    <w:rsid w:val="004D754C"/>
    <w:rsid w:val="004E09B4"/>
    <w:rsid w:val="004E0A12"/>
    <w:rsid w:val="004E10F0"/>
    <w:rsid w:val="004E23F6"/>
    <w:rsid w:val="004E61B1"/>
    <w:rsid w:val="004E6AE4"/>
    <w:rsid w:val="004E7700"/>
    <w:rsid w:val="004F3A90"/>
    <w:rsid w:val="004F4A8B"/>
    <w:rsid w:val="004F558E"/>
    <w:rsid w:val="004F5C3A"/>
    <w:rsid w:val="004F6B66"/>
    <w:rsid w:val="00501483"/>
    <w:rsid w:val="00502615"/>
    <w:rsid w:val="00502DA7"/>
    <w:rsid w:val="00503C3C"/>
    <w:rsid w:val="00504F15"/>
    <w:rsid w:val="00505325"/>
    <w:rsid w:val="00507571"/>
    <w:rsid w:val="005126AC"/>
    <w:rsid w:val="00525E90"/>
    <w:rsid w:val="00526572"/>
    <w:rsid w:val="00526E3F"/>
    <w:rsid w:val="005308D7"/>
    <w:rsid w:val="00532663"/>
    <w:rsid w:val="00533F6C"/>
    <w:rsid w:val="00534081"/>
    <w:rsid w:val="00534601"/>
    <w:rsid w:val="005347A2"/>
    <w:rsid w:val="00536856"/>
    <w:rsid w:val="00540804"/>
    <w:rsid w:val="00540D5A"/>
    <w:rsid w:val="00542498"/>
    <w:rsid w:val="00543773"/>
    <w:rsid w:val="0054616A"/>
    <w:rsid w:val="00550759"/>
    <w:rsid w:val="0055168D"/>
    <w:rsid w:val="0055168E"/>
    <w:rsid w:val="00551C99"/>
    <w:rsid w:val="00553A00"/>
    <w:rsid w:val="00553B3B"/>
    <w:rsid w:val="00553E0C"/>
    <w:rsid w:val="00560DD6"/>
    <w:rsid w:val="005615FB"/>
    <w:rsid w:val="00572686"/>
    <w:rsid w:val="00572770"/>
    <w:rsid w:val="005737E8"/>
    <w:rsid w:val="00573BB7"/>
    <w:rsid w:val="005740A6"/>
    <w:rsid w:val="00575A73"/>
    <w:rsid w:val="00575EC6"/>
    <w:rsid w:val="0057662C"/>
    <w:rsid w:val="00576BE6"/>
    <w:rsid w:val="00576C36"/>
    <w:rsid w:val="00577864"/>
    <w:rsid w:val="00580A88"/>
    <w:rsid w:val="00581C76"/>
    <w:rsid w:val="0058368E"/>
    <w:rsid w:val="00583FE5"/>
    <w:rsid w:val="0058616A"/>
    <w:rsid w:val="00586514"/>
    <w:rsid w:val="0058672D"/>
    <w:rsid w:val="005901A2"/>
    <w:rsid w:val="00591033"/>
    <w:rsid w:val="00592DEF"/>
    <w:rsid w:val="005948D1"/>
    <w:rsid w:val="00597197"/>
    <w:rsid w:val="00597CB4"/>
    <w:rsid w:val="005A0A06"/>
    <w:rsid w:val="005A1398"/>
    <w:rsid w:val="005A62CE"/>
    <w:rsid w:val="005A710C"/>
    <w:rsid w:val="005A7F94"/>
    <w:rsid w:val="005B0E40"/>
    <w:rsid w:val="005B4082"/>
    <w:rsid w:val="005B4273"/>
    <w:rsid w:val="005B62C9"/>
    <w:rsid w:val="005B773D"/>
    <w:rsid w:val="005C179C"/>
    <w:rsid w:val="005C28FF"/>
    <w:rsid w:val="005C5206"/>
    <w:rsid w:val="005C63B4"/>
    <w:rsid w:val="005C6B8E"/>
    <w:rsid w:val="005C7731"/>
    <w:rsid w:val="005C7FBA"/>
    <w:rsid w:val="005D1145"/>
    <w:rsid w:val="005D2D0A"/>
    <w:rsid w:val="005D3099"/>
    <w:rsid w:val="005D3AAD"/>
    <w:rsid w:val="005D434C"/>
    <w:rsid w:val="005D5852"/>
    <w:rsid w:val="005D5853"/>
    <w:rsid w:val="005D625E"/>
    <w:rsid w:val="005D67CE"/>
    <w:rsid w:val="005D7463"/>
    <w:rsid w:val="005D7FE2"/>
    <w:rsid w:val="005E2B20"/>
    <w:rsid w:val="005E4617"/>
    <w:rsid w:val="005E4A8B"/>
    <w:rsid w:val="005F07E6"/>
    <w:rsid w:val="005F19B0"/>
    <w:rsid w:val="005F1A4D"/>
    <w:rsid w:val="005F1C2B"/>
    <w:rsid w:val="005F3582"/>
    <w:rsid w:val="005F3712"/>
    <w:rsid w:val="005F496E"/>
    <w:rsid w:val="005F5C73"/>
    <w:rsid w:val="005F5DCA"/>
    <w:rsid w:val="005F6902"/>
    <w:rsid w:val="005F6962"/>
    <w:rsid w:val="005F6BEB"/>
    <w:rsid w:val="00600CEC"/>
    <w:rsid w:val="0060192F"/>
    <w:rsid w:val="00602219"/>
    <w:rsid w:val="00603483"/>
    <w:rsid w:val="0060454D"/>
    <w:rsid w:val="0060481C"/>
    <w:rsid w:val="00610B98"/>
    <w:rsid w:val="00610EE1"/>
    <w:rsid w:val="00611B20"/>
    <w:rsid w:val="0061285D"/>
    <w:rsid w:val="006167BF"/>
    <w:rsid w:val="00623799"/>
    <w:rsid w:val="006243F5"/>
    <w:rsid w:val="00625F4D"/>
    <w:rsid w:val="00626793"/>
    <w:rsid w:val="00626FA1"/>
    <w:rsid w:val="0062760F"/>
    <w:rsid w:val="00632325"/>
    <w:rsid w:val="0063286B"/>
    <w:rsid w:val="00634BB1"/>
    <w:rsid w:val="0064002F"/>
    <w:rsid w:val="00640D3F"/>
    <w:rsid w:val="00642438"/>
    <w:rsid w:val="00643444"/>
    <w:rsid w:val="00644A69"/>
    <w:rsid w:val="0064607F"/>
    <w:rsid w:val="00646254"/>
    <w:rsid w:val="00646ECE"/>
    <w:rsid w:val="006477A3"/>
    <w:rsid w:val="0065057C"/>
    <w:rsid w:val="00651278"/>
    <w:rsid w:val="006516C9"/>
    <w:rsid w:val="0065229F"/>
    <w:rsid w:val="0065451C"/>
    <w:rsid w:val="00654D89"/>
    <w:rsid w:val="006565E7"/>
    <w:rsid w:val="006607EE"/>
    <w:rsid w:val="006619B4"/>
    <w:rsid w:val="006637F5"/>
    <w:rsid w:val="0066394E"/>
    <w:rsid w:val="006646F8"/>
    <w:rsid w:val="006669DA"/>
    <w:rsid w:val="00670D9C"/>
    <w:rsid w:val="0067127F"/>
    <w:rsid w:val="00671D67"/>
    <w:rsid w:val="00672D02"/>
    <w:rsid w:val="00672FFB"/>
    <w:rsid w:val="006775AD"/>
    <w:rsid w:val="006806F6"/>
    <w:rsid w:val="00682BB9"/>
    <w:rsid w:val="006837CA"/>
    <w:rsid w:val="00683B08"/>
    <w:rsid w:val="00685846"/>
    <w:rsid w:val="00693297"/>
    <w:rsid w:val="00694110"/>
    <w:rsid w:val="00694124"/>
    <w:rsid w:val="00694DAA"/>
    <w:rsid w:val="00695221"/>
    <w:rsid w:val="0069621A"/>
    <w:rsid w:val="006966F9"/>
    <w:rsid w:val="00697B8E"/>
    <w:rsid w:val="006A079E"/>
    <w:rsid w:val="006A4957"/>
    <w:rsid w:val="006A4E7C"/>
    <w:rsid w:val="006A50C4"/>
    <w:rsid w:val="006A5708"/>
    <w:rsid w:val="006B0C1D"/>
    <w:rsid w:val="006B0F86"/>
    <w:rsid w:val="006B2105"/>
    <w:rsid w:val="006B3737"/>
    <w:rsid w:val="006C21A6"/>
    <w:rsid w:val="006C5446"/>
    <w:rsid w:val="006C568B"/>
    <w:rsid w:val="006C6EFB"/>
    <w:rsid w:val="006D452D"/>
    <w:rsid w:val="006D5C39"/>
    <w:rsid w:val="006D62E5"/>
    <w:rsid w:val="006D642C"/>
    <w:rsid w:val="006E0071"/>
    <w:rsid w:val="006E106F"/>
    <w:rsid w:val="006E10CD"/>
    <w:rsid w:val="006E3034"/>
    <w:rsid w:val="006E3CBE"/>
    <w:rsid w:val="006E3FB7"/>
    <w:rsid w:val="006E5A88"/>
    <w:rsid w:val="006E7952"/>
    <w:rsid w:val="006F0F95"/>
    <w:rsid w:val="006F2998"/>
    <w:rsid w:val="006F33EB"/>
    <w:rsid w:val="006F407B"/>
    <w:rsid w:val="006F5263"/>
    <w:rsid w:val="006F5AE0"/>
    <w:rsid w:val="006F6633"/>
    <w:rsid w:val="007009CB"/>
    <w:rsid w:val="00700B21"/>
    <w:rsid w:val="007017F5"/>
    <w:rsid w:val="007022E6"/>
    <w:rsid w:val="007045B6"/>
    <w:rsid w:val="007072FE"/>
    <w:rsid w:val="00707ADB"/>
    <w:rsid w:val="00707F5F"/>
    <w:rsid w:val="00710224"/>
    <w:rsid w:val="00711196"/>
    <w:rsid w:val="007113F8"/>
    <w:rsid w:val="00712735"/>
    <w:rsid w:val="007162CE"/>
    <w:rsid w:val="0072085A"/>
    <w:rsid w:val="00721D7D"/>
    <w:rsid w:val="00722991"/>
    <w:rsid w:val="007243D6"/>
    <w:rsid w:val="007246C2"/>
    <w:rsid w:val="00724BB5"/>
    <w:rsid w:val="00726B41"/>
    <w:rsid w:val="0073037F"/>
    <w:rsid w:val="00730820"/>
    <w:rsid w:val="00735349"/>
    <w:rsid w:val="007355AA"/>
    <w:rsid w:val="007363D4"/>
    <w:rsid w:val="00736C8F"/>
    <w:rsid w:val="007379A4"/>
    <w:rsid w:val="007408EA"/>
    <w:rsid w:val="00741BAA"/>
    <w:rsid w:val="00741CB4"/>
    <w:rsid w:val="00745A7F"/>
    <w:rsid w:val="00746AF6"/>
    <w:rsid w:val="0074791F"/>
    <w:rsid w:val="00747F5E"/>
    <w:rsid w:val="00754FBC"/>
    <w:rsid w:val="007556FC"/>
    <w:rsid w:val="007569B4"/>
    <w:rsid w:val="00757682"/>
    <w:rsid w:val="0076068C"/>
    <w:rsid w:val="007608D8"/>
    <w:rsid w:val="00766314"/>
    <w:rsid w:val="00766B30"/>
    <w:rsid w:val="007675EF"/>
    <w:rsid w:val="0077164A"/>
    <w:rsid w:val="00771DC9"/>
    <w:rsid w:val="0077312D"/>
    <w:rsid w:val="00773136"/>
    <w:rsid w:val="00773270"/>
    <w:rsid w:val="00775293"/>
    <w:rsid w:val="00775CD6"/>
    <w:rsid w:val="00776A62"/>
    <w:rsid w:val="007773DD"/>
    <w:rsid w:val="00777C29"/>
    <w:rsid w:val="00781A17"/>
    <w:rsid w:val="00781D43"/>
    <w:rsid w:val="00782761"/>
    <w:rsid w:val="00785850"/>
    <w:rsid w:val="00786338"/>
    <w:rsid w:val="00786A4D"/>
    <w:rsid w:val="007958BE"/>
    <w:rsid w:val="007A17AB"/>
    <w:rsid w:val="007A3807"/>
    <w:rsid w:val="007A6EB3"/>
    <w:rsid w:val="007A6F5A"/>
    <w:rsid w:val="007A7C8E"/>
    <w:rsid w:val="007A7E5B"/>
    <w:rsid w:val="007B0E50"/>
    <w:rsid w:val="007B12EB"/>
    <w:rsid w:val="007B3A31"/>
    <w:rsid w:val="007B4952"/>
    <w:rsid w:val="007B4FDC"/>
    <w:rsid w:val="007C1FE9"/>
    <w:rsid w:val="007C28DB"/>
    <w:rsid w:val="007C6A6F"/>
    <w:rsid w:val="007C70AF"/>
    <w:rsid w:val="007D0B3F"/>
    <w:rsid w:val="007D5D3D"/>
    <w:rsid w:val="007D6427"/>
    <w:rsid w:val="007D650B"/>
    <w:rsid w:val="007E216C"/>
    <w:rsid w:val="007E25B1"/>
    <w:rsid w:val="007E487D"/>
    <w:rsid w:val="007E497D"/>
    <w:rsid w:val="007F1210"/>
    <w:rsid w:val="007F2178"/>
    <w:rsid w:val="007F27ED"/>
    <w:rsid w:val="007F2E74"/>
    <w:rsid w:val="007F3158"/>
    <w:rsid w:val="007F44DC"/>
    <w:rsid w:val="007F63C5"/>
    <w:rsid w:val="007F7762"/>
    <w:rsid w:val="00800C42"/>
    <w:rsid w:val="008013DF"/>
    <w:rsid w:val="00811BC6"/>
    <w:rsid w:val="0081205A"/>
    <w:rsid w:val="008175C5"/>
    <w:rsid w:val="008203D7"/>
    <w:rsid w:val="008248BC"/>
    <w:rsid w:val="00824991"/>
    <w:rsid w:val="00826AA7"/>
    <w:rsid w:val="00826D30"/>
    <w:rsid w:val="00830C2B"/>
    <w:rsid w:val="00832669"/>
    <w:rsid w:val="00833095"/>
    <w:rsid w:val="00834FDC"/>
    <w:rsid w:val="00835649"/>
    <w:rsid w:val="0084444B"/>
    <w:rsid w:val="00851817"/>
    <w:rsid w:val="00852162"/>
    <w:rsid w:val="00852316"/>
    <w:rsid w:val="00852FD7"/>
    <w:rsid w:val="00853232"/>
    <w:rsid w:val="008538D3"/>
    <w:rsid w:val="00853BF7"/>
    <w:rsid w:val="00855F00"/>
    <w:rsid w:val="008560EA"/>
    <w:rsid w:val="008578BB"/>
    <w:rsid w:val="00857A57"/>
    <w:rsid w:val="00860E8C"/>
    <w:rsid w:val="008628AC"/>
    <w:rsid w:val="008644F4"/>
    <w:rsid w:val="0086659F"/>
    <w:rsid w:val="00866621"/>
    <w:rsid w:val="00870295"/>
    <w:rsid w:val="00870E75"/>
    <w:rsid w:val="008715DC"/>
    <w:rsid w:val="00871CB9"/>
    <w:rsid w:val="008721BF"/>
    <w:rsid w:val="0087336D"/>
    <w:rsid w:val="00875794"/>
    <w:rsid w:val="008777E0"/>
    <w:rsid w:val="00882663"/>
    <w:rsid w:val="00883040"/>
    <w:rsid w:val="00884E1D"/>
    <w:rsid w:val="008851FD"/>
    <w:rsid w:val="00890ADA"/>
    <w:rsid w:val="00894D0F"/>
    <w:rsid w:val="00895037"/>
    <w:rsid w:val="008966A7"/>
    <w:rsid w:val="00897582"/>
    <w:rsid w:val="008A02F9"/>
    <w:rsid w:val="008A0674"/>
    <w:rsid w:val="008A3050"/>
    <w:rsid w:val="008A58AF"/>
    <w:rsid w:val="008A6C0E"/>
    <w:rsid w:val="008A758C"/>
    <w:rsid w:val="008B009C"/>
    <w:rsid w:val="008B116D"/>
    <w:rsid w:val="008B18CE"/>
    <w:rsid w:val="008B298F"/>
    <w:rsid w:val="008B33F4"/>
    <w:rsid w:val="008B412C"/>
    <w:rsid w:val="008B4DBB"/>
    <w:rsid w:val="008B53A7"/>
    <w:rsid w:val="008B55DE"/>
    <w:rsid w:val="008B629E"/>
    <w:rsid w:val="008B7A8A"/>
    <w:rsid w:val="008C3049"/>
    <w:rsid w:val="008C3799"/>
    <w:rsid w:val="008C41EB"/>
    <w:rsid w:val="008C4F8F"/>
    <w:rsid w:val="008C5986"/>
    <w:rsid w:val="008D069B"/>
    <w:rsid w:val="008D1B6C"/>
    <w:rsid w:val="008D5BFE"/>
    <w:rsid w:val="008E07C5"/>
    <w:rsid w:val="008E194C"/>
    <w:rsid w:val="008E1B9E"/>
    <w:rsid w:val="008E1CBF"/>
    <w:rsid w:val="008E6611"/>
    <w:rsid w:val="008E69D6"/>
    <w:rsid w:val="008E782A"/>
    <w:rsid w:val="008E7D2D"/>
    <w:rsid w:val="008E7E7A"/>
    <w:rsid w:val="008F21B6"/>
    <w:rsid w:val="008F4342"/>
    <w:rsid w:val="00904ABC"/>
    <w:rsid w:val="00906F2B"/>
    <w:rsid w:val="00910700"/>
    <w:rsid w:val="00912F06"/>
    <w:rsid w:val="00913691"/>
    <w:rsid w:val="0091428D"/>
    <w:rsid w:val="00915C89"/>
    <w:rsid w:val="0091718F"/>
    <w:rsid w:val="00920F14"/>
    <w:rsid w:val="00921A3F"/>
    <w:rsid w:val="009223E7"/>
    <w:rsid w:val="00923402"/>
    <w:rsid w:val="00925E08"/>
    <w:rsid w:val="009267CF"/>
    <w:rsid w:val="00930CAA"/>
    <w:rsid w:val="009318B9"/>
    <w:rsid w:val="00933285"/>
    <w:rsid w:val="00933695"/>
    <w:rsid w:val="00935E3C"/>
    <w:rsid w:val="009438FC"/>
    <w:rsid w:val="009456F9"/>
    <w:rsid w:val="009469D2"/>
    <w:rsid w:val="009473BF"/>
    <w:rsid w:val="00947AB9"/>
    <w:rsid w:val="009513B0"/>
    <w:rsid w:val="009514D7"/>
    <w:rsid w:val="00951A08"/>
    <w:rsid w:val="00955C63"/>
    <w:rsid w:val="00960197"/>
    <w:rsid w:val="00961314"/>
    <w:rsid w:val="00961626"/>
    <w:rsid w:val="00961A84"/>
    <w:rsid w:val="00962A66"/>
    <w:rsid w:val="009655D8"/>
    <w:rsid w:val="00965C0C"/>
    <w:rsid w:val="00965FBD"/>
    <w:rsid w:val="0097042B"/>
    <w:rsid w:val="00982832"/>
    <w:rsid w:val="00982C2C"/>
    <w:rsid w:val="009845D8"/>
    <w:rsid w:val="00984645"/>
    <w:rsid w:val="00985C8C"/>
    <w:rsid w:val="009863A7"/>
    <w:rsid w:val="00987728"/>
    <w:rsid w:val="00991A11"/>
    <w:rsid w:val="00993DA2"/>
    <w:rsid w:val="0099720B"/>
    <w:rsid w:val="009A04DA"/>
    <w:rsid w:val="009A47B8"/>
    <w:rsid w:val="009A5463"/>
    <w:rsid w:val="009B0FFE"/>
    <w:rsid w:val="009B32D9"/>
    <w:rsid w:val="009B3CAE"/>
    <w:rsid w:val="009B46C0"/>
    <w:rsid w:val="009B4F10"/>
    <w:rsid w:val="009B5D20"/>
    <w:rsid w:val="009B6276"/>
    <w:rsid w:val="009B6849"/>
    <w:rsid w:val="009C3418"/>
    <w:rsid w:val="009C41EF"/>
    <w:rsid w:val="009C5E29"/>
    <w:rsid w:val="009C62DB"/>
    <w:rsid w:val="009C713E"/>
    <w:rsid w:val="009D00A5"/>
    <w:rsid w:val="009D17A5"/>
    <w:rsid w:val="009D1D28"/>
    <w:rsid w:val="009D53DD"/>
    <w:rsid w:val="009D5EA8"/>
    <w:rsid w:val="009D6DA7"/>
    <w:rsid w:val="009E04AA"/>
    <w:rsid w:val="009E114A"/>
    <w:rsid w:val="009E2972"/>
    <w:rsid w:val="009E3DC8"/>
    <w:rsid w:val="009E4052"/>
    <w:rsid w:val="009E62E0"/>
    <w:rsid w:val="009F08CE"/>
    <w:rsid w:val="009F1C83"/>
    <w:rsid w:val="009F1CE3"/>
    <w:rsid w:val="009F3A3F"/>
    <w:rsid w:val="009F4433"/>
    <w:rsid w:val="009F4464"/>
    <w:rsid w:val="009F4F96"/>
    <w:rsid w:val="009F5E64"/>
    <w:rsid w:val="009F6A56"/>
    <w:rsid w:val="009F7ADF"/>
    <w:rsid w:val="00A00AFA"/>
    <w:rsid w:val="00A01D97"/>
    <w:rsid w:val="00A0438E"/>
    <w:rsid w:val="00A10085"/>
    <w:rsid w:val="00A10AB5"/>
    <w:rsid w:val="00A12126"/>
    <w:rsid w:val="00A12CF8"/>
    <w:rsid w:val="00A15EE8"/>
    <w:rsid w:val="00A1713B"/>
    <w:rsid w:val="00A17F62"/>
    <w:rsid w:val="00A207CE"/>
    <w:rsid w:val="00A215A9"/>
    <w:rsid w:val="00A21C25"/>
    <w:rsid w:val="00A21E63"/>
    <w:rsid w:val="00A241CE"/>
    <w:rsid w:val="00A2537E"/>
    <w:rsid w:val="00A26DE4"/>
    <w:rsid w:val="00A275D2"/>
    <w:rsid w:val="00A30131"/>
    <w:rsid w:val="00A30A69"/>
    <w:rsid w:val="00A32127"/>
    <w:rsid w:val="00A3411A"/>
    <w:rsid w:val="00A351A5"/>
    <w:rsid w:val="00A40C63"/>
    <w:rsid w:val="00A41E1B"/>
    <w:rsid w:val="00A429A5"/>
    <w:rsid w:val="00A432C7"/>
    <w:rsid w:val="00A44054"/>
    <w:rsid w:val="00A443E2"/>
    <w:rsid w:val="00A46993"/>
    <w:rsid w:val="00A51395"/>
    <w:rsid w:val="00A52044"/>
    <w:rsid w:val="00A53305"/>
    <w:rsid w:val="00A54EF3"/>
    <w:rsid w:val="00A56292"/>
    <w:rsid w:val="00A607E7"/>
    <w:rsid w:val="00A61BE1"/>
    <w:rsid w:val="00A64333"/>
    <w:rsid w:val="00A65A61"/>
    <w:rsid w:val="00A663BB"/>
    <w:rsid w:val="00A6644E"/>
    <w:rsid w:val="00A703CC"/>
    <w:rsid w:val="00A70823"/>
    <w:rsid w:val="00A7198E"/>
    <w:rsid w:val="00A72619"/>
    <w:rsid w:val="00A7561A"/>
    <w:rsid w:val="00A772D5"/>
    <w:rsid w:val="00A778FB"/>
    <w:rsid w:val="00A80E9D"/>
    <w:rsid w:val="00A81C8D"/>
    <w:rsid w:val="00A81DED"/>
    <w:rsid w:val="00A82081"/>
    <w:rsid w:val="00A82504"/>
    <w:rsid w:val="00A83531"/>
    <w:rsid w:val="00A83A6C"/>
    <w:rsid w:val="00A849EF"/>
    <w:rsid w:val="00A8667E"/>
    <w:rsid w:val="00A90DD4"/>
    <w:rsid w:val="00A921B1"/>
    <w:rsid w:val="00A934E8"/>
    <w:rsid w:val="00AA4987"/>
    <w:rsid w:val="00AA4E06"/>
    <w:rsid w:val="00AA6220"/>
    <w:rsid w:val="00AA6674"/>
    <w:rsid w:val="00AB04BD"/>
    <w:rsid w:val="00AB194D"/>
    <w:rsid w:val="00AB2243"/>
    <w:rsid w:val="00AB406C"/>
    <w:rsid w:val="00AB52D6"/>
    <w:rsid w:val="00AC155D"/>
    <w:rsid w:val="00AC1F72"/>
    <w:rsid w:val="00AC76D4"/>
    <w:rsid w:val="00AC7965"/>
    <w:rsid w:val="00AD13B1"/>
    <w:rsid w:val="00AD214A"/>
    <w:rsid w:val="00AD3C1E"/>
    <w:rsid w:val="00AD47D7"/>
    <w:rsid w:val="00AD4CC0"/>
    <w:rsid w:val="00AD5230"/>
    <w:rsid w:val="00AD52E7"/>
    <w:rsid w:val="00AD649F"/>
    <w:rsid w:val="00AD7AFF"/>
    <w:rsid w:val="00AE0A4D"/>
    <w:rsid w:val="00AE3732"/>
    <w:rsid w:val="00AE517A"/>
    <w:rsid w:val="00AE75FD"/>
    <w:rsid w:val="00AF0D9D"/>
    <w:rsid w:val="00AF14A9"/>
    <w:rsid w:val="00AF58A8"/>
    <w:rsid w:val="00AF60E0"/>
    <w:rsid w:val="00B00314"/>
    <w:rsid w:val="00B01D6E"/>
    <w:rsid w:val="00B05678"/>
    <w:rsid w:val="00B056D2"/>
    <w:rsid w:val="00B067FB"/>
    <w:rsid w:val="00B06BCC"/>
    <w:rsid w:val="00B10BED"/>
    <w:rsid w:val="00B1313F"/>
    <w:rsid w:val="00B1329D"/>
    <w:rsid w:val="00B13331"/>
    <w:rsid w:val="00B14310"/>
    <w:rsid w:val="00B14803"/>
    <w:rsid w:val="00B148B1"/>
    <w:rsid w:val="00B17B30"/>
    <w:rsid w:val="00B21196"/>
    <w:rsid w:val="00B21576"/>
    <w:rsid w:val="00B216F6"/>
    <w:rsid w:val="00B23387"/>
    <w:rsid w:val="00B272B7"/>
    <w:rsid w:val="00B27ECD"/>
    <w:rsid w:val="00B30C82"/>
    <w:rsid w:val="00B3171B"/>
    <w:rsid w:val="00B31B84"/>
    <w:rsid w:val="00B326F8"/>
    <w:rsid w:val="00B334C4"/>
    <w:rsid w:val="00B352A6"/>
    <w:rsid w:val="00B369C9"/>
    <w:rsid w:val="00B36DDB"/>
    <w:rsid w:val="00B37BF5"/>
    <w:rsid w:val="00B41BF8"/>
    <w:rsid w:val="00B41CC6"/>
    <w:rsid w:val="00B46A64"/>
    <w:rsid w:val="00B471AB"/>
    <w:rsid w:val="00B50BA5"/>
    <w:rsid w:val="00B51AD6"/>
    <w:rsid w:val="00B52B80"/>
    <w:rsid w:val="00B550B0"/>
    <w:rsid w:val="00B5529C"/>
    <w:rsid w:val="00B60088"/>
    <w:rsid w:val="00B600FD"/>
    <w:rsid w:val="00B65932"/>
    <w:rsid w:val="00B66A6F"/>
    <w:rsid w:val="00B70540"/>
    <w:rsid w:val="00B70862"/>
    <w:rsid w:val="00B71556"/>
    <w:rsid w:val="00B74540"/>
    <w:rsid w:val="00B75E00"/>
    <w:rsid w:val="00B846EE"/>
    <w:rsid w:val="00B850DE"/>
    <w:rsid w:val="00B86C42"/>
    <w:rsid w:val="00B876D4"/>
    <w:rsid w:val="00B904CE"/>
    <w:rsid w:val="00B97777"/>
    <w:rsid w:val="00B97D3D"/>
    <w:rsid w:val="00BA0F75"/>
    <w:rsid w:val="00BA1153"/>
    <w:rsid w:val="00BA28CD"/>
    <w:rsid w:val="00BA32EE"/>
    <w:rsid w:val="00BB1D6C"/>
    <w:rsid w:val="00BB42AD"/>
    <w:rsid w:val="00BB5546"/>
    <w:rsid w:val="00BB73B5"/>
    <w:rsid w:val="00BC05CF"/>
    <w:rsid w:val="00BC286F"/>
    <w:rsid w:val="00BC4566"/>
    <w:rsid w:val="00BC474B"/>
    <w:rsid w:val="00BC6811"/>
    <w:rsid w:val="00BC6965"/>
    <w:rsid w:val="00BD08BD"/>
    <w:rsid w:val="00BD27CA"/>
    <w:rsid w:val="00BD5264"/>
    <w:rsid w:val="00BD5743"/>
    <w:rsid w:val="00BD5D42"/>
    <w:rsid w:val="00BE2BC7"/>
    <w:rsid w:val="00BE5B8A"/>
    <w:rsid w:val="00BE65F8"/>
    <w:rsid w:val="00BE68CC"/>
    <w:rsid w:val="00BE697F"/>
    <w:rsid w:val="00BF0EBF"/>
    <w:rsid w:val="00BF0F04"/>
    <w:rsid w:val="00BF1098"/>
    <w:rsid w:val="00BF16B2"/>
    <w:rsid w:val="00BF3836"/>
    <w:rsid w:val="00BF4E1B"/>
    <w:rsid w:val="00BF580F"/>
    <w:rsid w:val="00BF5D32"/>
    <w:rsid w:val="00BF7798"/>
    <w:rsid w:val="00BF7FFA"/>
    <w:rsid w:val="00C010F9"/>
    <w:rsid w:val="00C01F38"/>
    <w:rsid w:val="00C026A9"/>
    <w:rsid w:val="00C0361F"/>
    <w:rsid w:val="00C03A72"/>
    <w:rsid w:val="00C06592"/>
    <w:rsid w:val="00C1102A"/>
    <w:rsid w:val="00C1171F"/>
    <w:rsid w:val="00C117F4"/>
    <w:rsid w:val="00C12044"/>
    <w:rsid w:val="00C124F7"/>
    <w:rsid w:val="00C13FC7"/>
    <w:rsid w:val="00C14457"/>
    <w:rsid w:val="00C14C39"/>
    <w:rsid w:val="00C14DC7"/>
    <w:rsid w:val="00C15C04"/>
    <w:rsid w:val="00C17B7E"/>
    <w:rsid w:val="00C209F1"/>
    <w:rsid w:val="00C21C77"/>
    <w:rsid w:val="00C222B1"/>
    <w:rsid w:val="00C248CC"/>
    <w:rsid w:val="00C26268"/>
    <w:rsid w:val="00C27EF8"/>
    <w:rsid w:val="00C309FB"/>
    <w:rsid w:val="00C31F2C"/>
    <w:rsid w:val="00C333FE"/>
    <w:rsid w:val="00C3380B"/>
    <w:rsid w:val="00C34C0A"/>
    <w:rsid w:val="00C34E6D"/>
    <w:rsid w:val="00C35153"/>
    <w:rsid w:val="00C36020"/>
    <w:rsid w:val="00C37574"/>
    <w:rsid w:val="00C40ADF"/>
    <w:rsid w:val="00C412E0"/>
    <w:rsid w:val="00C41C77"/>
    <w:rsid w:val="00C44504"/>
    <w:rsid w:val="00C44CB9"/>
    <w:rsid w:val="00C44D35"/>
    <w:rsid w:val="00C47DB2"/>
    <w:rsid w:val="00C51046"/>
    <w:rsid w:val="00C52F78"/>
    <w:rsid w:val="00C53DC3"/>
    <w:rsid w:val="00C5612A"/>
    <w:rsid w:val="00C60BB5"/>
    <w:rsid w:val="00C61D61"/>
    <w:rsid w:val="00C62078"/>
    <w:rsid w:val="00C63A7A"/>
    <w:rsid w:val="00C63EB6"/>
    <w:rsid w:val="00C64874"/>
    <w:rsid w:val="00C65289"/>
    <w:rsid w:val="00C65AE9"/>
    <w:rsid w:val="00C71E2F"/>
    <w:rsid w:val="00C72F84"/>
    <w:rsid w:val="00C772F3"/>
    <w:rsid w:val="00C800AF"/>
    <w:rsid w:val="00C8226B"/>
    <w:rsid w:val="00C82461"/>
    <w:rsid w:val="00C82E10"/>
    <w:rsid w:val="00C84D77"/>
    <w:rsid w:val="00C85EC5"/>
    <w:rsid w:val="00C87592"/>
    <w:rsid w:val="00C87C8D"/>
    <w:rsid w:val="00C90B49"/>
    <w:rsid w:val="00C92DEA"/>
    <w:rsid w:val="00C94B93"/>
    <w:rsid w:val="00C96652"/>
    <w:rsid w:val="00C96883"/>
    <w:rsid w:val="00C97028"/>
    <w:rsid w:val="00CA1333"/>
    <w:rsid w:val="00CA15F1"/>
    <w:rsid w:val="00CA49FC"/>
    <w:rsid w:val="00CA65DA"/>
    <w:rsid w:val="00CA6CEB"/>
    <w:rsid w:val="00CA76A2"/>
    <w:rsid w:val="00CB05C0"/>
    <w:rsid w:val="00CB08F5"/>
    <w:rsid w:val="00CB3DD1"/>
    <w:rsid w:val="00CB4AAC"/>
    <w:rsid w:val="00CB69F6"/>
    <w:rsid w:val="00CB6D72"/>
    <w:rsid w:val="00CC086B"/>
    <w:rsid w:val="00CC198C"/>
    <w:rsid w:val="00CC44C0"/>
    <w:rsid w:val="00CC5A4C"/>
    <w:rsid w:val="00CD08A0"/>
    <w:rsid w:val="00CD58DE"/>
    <w:rsid w:val="00CD638E"/>
    <w:rsid w:val="00CE7FB1"/>
    <w:rsid w:val="00CF5B21"/>
    <w:rsid w:val="00CF606C"/>
    <w:rsid w:val="00D03EFB"/>
    <w:rsid w:val="00D04608"/>
    <w:rsid w:val="00D04A2D"/>
    <w:rsid w:val="00D0509B"/>
    <w:rsid w:val="00D067E7"/>
    <w:rsid w:val="00D06A98"/>
    <w:rsid w:val="00D0736E"/>
    <w:rsid w:val="00D11875"/>
    <w:rsid w:val="00D12993"/>
    <w:rsid w:val="00D12D7C"/>
    <w:rsid w:val="00D14BD9"/>
    <w:rsid w:val="00D15E55"/>
    <w:rsid w:val="00D1648E"/>
    <w:rsid w:val="00D1741B"/>
    <w:rsid w:val="00D20101"/>
    <w:rsid w:val="00D24750"/>
    <w:rsid w:val="00D257AB"/>
    <w:rsid w:val="00D26E31"/>
    <w:rsid w:val="00D34C08"/>
    <w:rsid w:val="00D35B05"/>
    <w:rsid w:val="00D36254"/>
    <w:rsid w:val="00D433E5"/>
    <w:rsid w:val="00D4425C"/>
    <w:rsid w:val="00D44B26"/>
    <w:rsid w:val="00D46A17"/>
    <w:rsid w:val="00D47C3C"/>
    <w:rsid w:val="00D5190C"/>
    <w:rsid w:val="00D54444"/>
    <w:rsid w:val="00D5549B"/>
    <w:rsid w:val="00D572DB"/>
    <w:rsid w:val="00D579C6"/>
    <w:rsid w:val="00D601E1"/>
    <w:rsid w:val="00D643F4"/>
    <w:rsid w:val="00D665C7"/>
    <w:rsid w:val="00D67C5E"/>
    <w:rsid w:val="00D70B51"/>
    <w:rsid w:val="00D76F05"/>
    <w:rsid w:val="00D81346"/>
    <w:rsid w:val="00D85EC2"/>
    <w:rsid w:val="00D87170"/>
    <w:rsid w:val="00D8772E"/>
    <w:rsid w:val="00D877E8"/>
    <w:rsid w:val="00D87B1D"/>
    <w:rsid w:val="00D91A93"/>
    <w:rsid w:val="00D9412B"/>
    <w:rsid w:val="00D95EC4"/>
    <w:rsid w:val="00D9663A"/>
    <w:rsid w:val="00DA1CAB"/>
    <w:rsid w:val="00DA3B19"/>
    <w:rsid w:val="00DA3D8E"/>
    <w:rsid w:val="00DA42FF"/>
    <w:rsid w:val="00DA6161"/>
    <w:rsid w:val="00DB1BE4"/>
    <w:rsid w:val="00DB3045"/>
    <w:rsid w:val="00DB38C4"/>
    <w:rsid w:val="00DB40B6"/>
    <w:rsid w:val="00DB6803"/>
    <w:rsid w:val="00DC248B"/>
    <w:rsid w:val="00DC3FD7"/>
    <w:rsid w:val="00DC46C1"/>
    <w:rsid w:val="00DC53F1"/>
    <w:rsid w:val="00DC6F7A"/>
    <w:rsid w:val="00DC7419"/>
    <w:rsid w:val="00DD06D4"/>
    <w:rsid w:val="00DD138D"/>
    <w:rsid w:val="00DD1C38"/>
    <w:rsid w:val="00DD2561"/>
    <w:rsid w:val="00DD4891"/>
    <w:rsid w:val="00DD4D04"/>
    <w:rsid w:val="00DD5E39"/>
    <w:rsid w:val="00DD6482"/>
    <w:rsid w:val="00DD7949"/>
    <w:rsid w:val="00DE2033"/>
    <w:rsid w:val="00DE28DF"/>
    <w:rsid w:val="00DE56A6"/>
    <w:rsid w:val="00DF119F"/>
    <w:rsid w:val="00DF27F2"/>
    <w:rsid w:val="00DF4880"/>
    <w:rsid w:val="00DF4D39"/>
    <w:rsid w:val="00DF5303"/>
    <w:rsid w:val="00DF64A4"/>
    <w:rsid w:val="00DF76A0"/>
    <w:rsid w:val="00E022B1"/>
    <w:rsid w:val="00E03C03"/>
    <w:rsid w:val="00E03DE7"/>
    <w:rsid w:val="00E07E5E"/>
    <w:rsid w:val="00E07F90"/>
    <w:rsid w:val="00E101F6"/>
    <w:rsid w:val="00E10EE7"/>
    <w:rsid w:val="00E112F5"/>
    <w:rsid w:val="00E11E22"/>
    <w:rsid w:val="00E13C49"/>
    <w:rsid w:val="00E14513"/>
    <w:rsid w:val="00E157D6"/>
    <w:rsid w:val="00E15827"/>
    <w:rsid w:val="00E166BD"/>
    <w:rsid w:val="00E173F1"/>
    <w:rsid w:val="00E17971"/>
    <w:rsid w:val="00E2286E"/>
    <w:rsid w:val="00E22C19"/>
    <w:rsid w:val="00E247C3"/>
    <w:rsid w:val="00E24B2F"/>
    <w:rsid w:val="00E25FEB"/>
    <w:rsid w:val="00E26034"/>
    <w:rsid w:val="00E31A6A"/>
    <w:rsid w:val="00E31FA8"/>
    <w:rsid w:val="00E322B5"/>
    <w:rsid w:val="00E3244A"/>
    <w:rsid w:val="00E32B6B"/>
    <w:rsid w:val="00E330CB"/>
    <w:rsid w:val="00E34843"/>
    <w:rsid w:val="00E35099"/>
    <w:rsid w:val="00E35471"/>
    <w:rsid w:val="00E37C77"/>
    <w:rsid w:val="00E42821"/>
    <w:rsid w:val="00E42C83"/>
    <w:rsid w:val="00E44996"/>
    <w:rsid w:val="00E45955"/>
    <w:rsid w:val="00E45B75"/>
    <w:rsid w:val="00E46047"/>
    <w:rsid w:val="00E51630"/>
    <w:rsid w:val="00E53F11"/>
    <w:rsid w:val="00E57297"/>
    <w:rsid w:val="00E57868"/>
    <w:rsid w:val="00E60FD6"/>
    <w:rsid w:val="00E61355"/>
    <w:rsid w:val="00E61EE5"/>
    <w:rsid w:val="00E6230C"/>
    <w:rsid w:val="00E669FA"/>
    <w:rsid w:val="00E66F11"/>
    <w:rsid w:val="00E71B33"/>
    <w:rsid w:val="00E72907"/>
    <w:rsid w:val="00E77357"/>
    <w:rsid w:val="00E80324"/>
    <w:rsid w:val="00E83497"/>
    <w:rsid w:val="00E84AFE"/>
    <w:rsid w:val="00E851AE"/>
    <w:rsid w:val="00E85672"/>
    <w:rsid w:val="00E87B5F"/>
    <w:rsid w:val="00E87D18"/>
    <w:rsid w:val="00E87FB8"/>
    <w:rsid w:val="00E904C7"/>
    <w:rsid w:val="00E93506"/>
    <w:rsid w:val="00E9695A"/>
    <w:rsid w:val="00E975FB"/>
    <w:rsid w:val="00E97D29"/>
    <w:rsid w:val="00EA36CA"/>
    <w:rsid w:val="00EA4BA9"/>
    <w:rsid w:val="00EA7965"/>
    <w:rsid w:val="00EB2176"/>
    <w:rsid w:val="00EB2F08"/>
    <w:rsid w:val="00EB3347"/>
    <w:rsid w:val="00EB4E40"/>
    <w:rsid w:val="00EC01B2"/>
    <w:rsid w:val="00EC17FE"/>
    <w:rsid w:val="00ED2365"/>
    <w:rsid w:val="00ED2F9A"/>
    <w:rsid w:val="00EE02E9"/>
    <w:rsid w:val="00EE146B"/>
    <w:rsid w:val="00EE1B1B"/>
    <w:rsid w:val="00EE28B1"/>
    <w:rsid w:val="00EE3312"/>
    <w:rsid w:val="00EE49F5"/>
    <w:rsid w:val="00EE4FFE"/>
    <w:rsid w:val="00EE6045"/>
    <w:rsid w:val="00EE653E"/>
    <w:rsid w:val="00EF08DE"/>
    <w:rsid w:val="00EF10F9"/>
    <w:rsid w:val="00EF1142"/>
    <w:rsid w:val="00EF28B6"/>
    <w:rsid w:val="00EF29A9"/>
    <w:rsid w:val="00EF33FA"/>
    <w:rsid w:val="00EF4C89"/>
    <w:rsid w:val="00F00D3C"/>
    <w:rsid w:val="00F026ED"/>
    <w:rsid w:val="00F0274C"/>
    <w:rsid w:val="00F049D8"/>
    <w:rsid w:val="00F07A51"/>
    <w:rsid w:val="00F10D0C"/>
    <w:rsid w:val="00F111C3"/>
    <w:rsid w:val="00F12618"/>
    <w:rsid w:val="00F14BFC"/>
    <w:rsid w:val="00F14F70"/>
    <w:rsid w:val="00F166C9"/>
    <w:rsid w:val="00F16AF7"/>
    <w:rsid w:val="00F178E7"/>
    <w:rsid w:val="00F21AC4"/>
    <w:rsid w:val="00F2506B"/>
    <w:rsid w:val="00F258BA"/>
    <w:rsid w:val="00F26FE1"/>
    <w:rsid w:val="00F321C0"/>
    <w:rsid w:val="00F34B7B"/>
    <w:rsid w:val="00F356A7"/>
    <w:rsid w:val="00F4108E"/>
    <w:rsid w:val="00F46DDB"/>
    <w:rsid w:val="00F53433"/>
    <w:rsid w:val="00F561C9"/>
    <w:rsid w:val="00F579F9"/>
    <w:rsid w:val="00F60EDA"/>
    <w:rsid w:val="00F62739"/>
    <w:rsid w:val="00F64169"/>
    <w:rsid w:val="00F71097"/>
    <w:rsid w:val="00F7130C"/>
    <w:rsid w:val="00F75175"/>
    <w:rsid w:val="00F8296A"/>
    <w:rsid w:val="00F8574E"/>
    <w:rsid w:val="00F86D06"/>
    <w:rsid w:val="00F90D33"/>
    <w:rsid w:val="00F9289E"/>
    <w:rsid w:val="00F94333"/>
    <w:rsid w:val="00F954CD"/>
    <w:rsid w:val="00F95F10"/>
    <w:rsid w:val="00FA1A45"/>
    <w:rsid w:val="00FA2343"/>
    <w:rsid w:val="00FA377A"/>
    <w:rsid w:val="00FA41CD"/>
    <w:rsid w:val="00FA62DF"/>
    <w:rsid w:val="00FB166B"/>
    <w:rsid w:val="00FB17B6"/>
    <w:rsid w:val="00FB19E0"/>
    <w:rsid w:val="00FB2B3A"/>
    <w:rsid w:val="00FB2D6A"/>
    <w:rsid w:val="00FB39B6"/>
    <w:rsid w:val="00FB4F2F"/>
    <w:rsid w:val="00FB6714"/>
    <w:rsid w:val="00FB7784"/>
    <w:rsid w:val="00FB7F5A"/>
    <w:rsid w:val="00FC139B"/>
    <w:rsid w:val="00FC28F6"/>
    <w:rsid w:val="00FC2DC8"/>
    <w:rsid w:val="00FC40BE"/>
    <w:rsid w:val="00FC5543"/>
    <w:rsid w:val="00FC6A76"/>
    <w:rsid w:val="00FD5CB8"/>
    <w:rsid w:val="00FE02CC"/>
    <w:rsid w:val="00FE0BC2"/>
    <w:rsid w:val="00FE3C42"/>
    <w:rsid w:val="00FE6ADE"/>
    <w:rsid w:val="00FE796E"/>
    <w:rsid w:val="00FF00B4"/>
    <w:rsid w:val="00FF2ED5"/>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1787-6EC4-4364-971B-A07666B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paragraph" w:customStyle="1" w:styleId="yiv6188515636msonormal">
    <w:name w:val="yiv6188515636msonormal"/>
    <w:basedOn w:val="Normal"/>
    <w:rsid w:val="00553A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7351874367msonormal">
    <w:name w:val="yiv7351874367msonormal"/>
    <w:basedOn w:val="Normal"/>
    <w:rsid w:val="00087A4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634066876">
      <w:bodyDiv w:val="1"/>
      <w:marLeft w:val="0"/>
      <w:marRight w:val="0"/>
      <w:marTop w:val="0"/>
      <w:marBottom w:val="0"/>
      <w:divBdr>
        <w:top w:val="none" w:sz="0" w:space="0" w:color="auto"/>
        <w:left w:val="none" w:sz="0" w:space="0" w:color="auto"/>
        <w:bottom w:val="none" w:sz="0" w:space="0" w:color="auto"/>
        <w:right w:val="none" w:sz="0" w:space="0" w:color="auto"/>
      </w:divBdr>
      <w:divsChild>
        <w:div w:id="1147746166">
          <w:marLeft w:val="0"/>
          <w:marRight w:val="0"/>
          <w:marTop w:val="0"/>
          <w:marBottom w:val="0"/>
          <w:divBdr>
            <w:top w:val="none" w:sz="0" w:space="0" w:color="auto"/>
            <w:left w:val="none" w:sz="0" w:space="0" w:color="auto"/>
            <w:bottom w:val="none" w:sz="0" w:space="0" w:color="auto"/>
            <w:right w:val="none" w:sz="0" w:space="0" w:color="auto"/>
          </w:divBdr>
        </w:div>
        <w:div w:id="892738945">
          <w:marLeft w:val="0"/>
          <w:marRight w:val="0"/>
          <w:marTop w:val="0"/>
          <w:marBottom w:val="0"/>
          <w:divBdr>
            <w:top w:val="none" w:sz="0" w:space="0" w:color="auto"/>
            <w:left w:val="none" w:sz="0" w:space="0" w:color="auto"/>
            <w:bottom w:val="none" w:sz="0" w:space="0" w:color="auto"/>
            <w:right w:val="none" w:sz="0" w:space="0" w:color="auto"/>
          </w:divBdr>
        </w:div>
        <w:div w:id="1599211678">
          <w:marLeft w:val="0"/>
          <w:marRight w:val="0"/>
          <w:marTop w:val="0"/>
          <w:marBottom w:val="0"/>
          <w:divBdr>
            <w:top w:val="none" w:sz="0" w:space="0" w:color="auto"/>
            <w:left w:val="none" w:sz="0" w:space="0" w:color="auto"/>
            <w:bottom w:val="none" w:sz="0" w:space="0" w:color="auto"/>
            <w:right w:val="none" w:sz="0" w:space="0" w:color="auto"/>
          </w:divBdr>
        </w:div>
        <w:div w:id="802816518">
          <w:marLeft w:val="0"/>
          <w:marRight w:val="0"/>
          <w:marTop w:val="0"/>
          <w:marBottom w:val="0"/>
          <w:divBdr>
            <w:top w:val="none" w:sz="0" w:space="0" w:color="auto"/>
            <w:left w:val="none" w:sz="0" w:space="0" w:color="auto"/>
            <w:bottom w:val="none" w:sz="0" w:space="0" w:color="auto"/>
            <w:right w:val="none" w:sz="0" w:space="0" w:color="auto"/>
          </w:divBdr>
        </w:div>
        <w:div w:id="820341779">
          <w:marLeft w:val="0"/>
          <w:marRight w:val="0"/>
          <w:marTop w:val="0"/>
          <w:marBottom w:val="0"/>
          <w:divBdr>
            <w:top w:val="none" w:sz="0" w:space="0" w:color="auto"/>
            <w:left w:val="none" w:sz="0" w:space="0" w:color="auto"/>
            <w:bottom w:val="none" w:sz="0" w:space="0" w:color="auto"/>
            <w:right w:val="none" w:sz="0" w:space="0" w:color="auto"/>
          </w:divBdr>
        </w:div>
        <w:div w:id="1132137347">
          <w:marLeft w:val="0"/>
          <w:marRight w:val="0"/>
          <w:marTop w:val="0"/>
          <w:marBottom w:val="0"/>
          <w:divBdr>
            <w:top w:val="none" w:sz="0" w:space="0" w:color="auto"/>
            <w:left w:val="none" w:sz="0" w:space="0" w:color="auto"/>
            <w:bottom w:val="none" w:sz="0" w:space="0" w:color="auto"/>
            <w:right w:val="none" w:sz="0" w:space="0" w:color="auto"/>
          </w:divBdr>
        </w:div>
        <w:div w:id="638921175">
          <w:marLeft w:val="0"/>
          <w:marRight w:val="0"/>
          <w:marTop w:val="0"/>
          <w:marBottom w:val="0"/>
          <w:divBdr>
            <w:top w:val="none" w:sz="0" w:space="0" w:color="auto"/>
            <w:left w:val="none" w:sz="0" w:space="0" w:color="auto"/>
            <w:bottom w:val="none" w:sz="0" w:space="0" w:color="auto"/>
            <w:right w:val="none" w:sz="0" w:space="0" w:color="auto"/>
          </w:divBdr>
        </w:div>
        <w:div w:id="1124956415">
          <w:marLeft w:val="0"/>
          <w:marRight w:val="0"/>
          <w:marTop w:val="0"/>
          <w:marBottom w:val="0"/>
          <w:divBdr>
            <w:top w:val="none" w:sz="0" w:space="0" w:color="auto"/>
            <w:left w:val="none" w:sz="0" w:space="0" w:color="auto"/>
            <w:bottom w:val="none" w:sz="0" w:space="0" w:color="auto"/>
            <w:right w:val="none" w:sz="0" w:space="0" w:color="auto"/>
          </w:divBdr>
        </w:div>
        <w:div w:id="125707850">
          <w:marLeft w:val="0"/>
          <w:marRight w:val="0"/>
          <w:marTop w:val="0"/>
          <w:marBottom w:val="0"/>
          <w:divBdr>
            <w:top w:val="none" w:sz="0" w:space="0" w:color="auto"/>
            <w:left w:val="none" w:sz="0" w:space="0" w:color="auto"/>
            <w:bottom w:val="none" w:sz="0" w:space="0" w:color="auto"/>
            <w:right w:val="none" w:sz="0" w:space="0" w:color="auto"/>
          </w:divBdr>
        </w:div>
        <w:div w:id="1839727493">
          <w:marLeft w:val="0"/>
          <w:marRight w:val="0"/>
          <w:marTop w:val="0"/>
          <w:marBottom w:val="0"/>
          <w:divBdr>
            <w:top w:val="none" w:sz="0" w:space="0" w:color="auto"/>
            <w:left w:val="none" w:sz="0" w:space="0" w:color="auto"/>
            <w:bottom w:val="none" w:sz="0" w:space="0" w:color="auto"/>
            <w:right w:val="none" w:sz="0" w:space="0" w:color="auto"/>
          </w:divBdr>
        </w:div>
        <w:div w:id="2124566143">
          <w:marLeft w:val="0"/>
          <w:marRight w:val="0"/>
          <w:marTop w:val="0"/>
          <w:marBottom w:val="0"/>
          <w:divBdr>
            <w:top w:val="none" w:sz="0" w:space="0" w:color="auto"/>
            <w:left w:val="none" w:sz="0" w:space="0" w:color="auto"/>
            <w:bottom w:val="none" w:sz="0" w:space="0" w:color="auto"/>
            <w:right w:val="none" w:sz="0" w:space="0" w:color="auto"/>
          </w:divBdr>
        </w:div>
        <w:div w:id="92942628">
          <w:marLeft w:val="0"/>
          <w:marRight w:val="0"/>
          <w:marTop w:val="0"/>
          <w:marBottom w:val="0"/>
          <w:divBdr>
            <w:top w:val="none" w:sz="0" w:space="0" w:color="auto"/>
            <w:left w:val="none" w:sz="0" w:space="0" w:color="auto"/>
            <w:bottom w:val="none" w:sz="0" w:space="0" w:color="auto"/>
            <w:right w:val="none" w:sz="0" w:space="0" w:color="auto"/>
          </w:divBdr>
        </w:div>
        <w:div w:id="961153947">
          <w:marLeft w:val="0"/>
          <w:marRight w:val="0"/>
          <w:marTop w:val="0"/>
          <w:marBottom w:val="0"/>
          <w:divBdr>
            <w:top w:val="none" w:sz="0" w:space="0" w:color="auto"/>
            <w:left w:val="none" w:sz="0" w:space="0" w:color="auto"/>
            <w:bottom w:val="none" w:sz="0" w:space="0" w:color="auto"/>
            <w:right w:val="none" w:sz="0" w:space="0" w:color="auto"/>
          </w:divBdr>
        </w:div>
        <w:div w:id="1121337099">
          <w:marLeft w:val="0"/>
          <w:marRight w:val="0"/>
          <w:marTop w:val="0"/>
          <w:marBottom w:val="0"/>
          <w:divBdr>
            <w:top w:val="none" w:sz="0" w:space="0" w:color="auto"/>
            <w:left w:val="none" w:sz="0" w:space="0" w:color="auto"/>
            <w:bottom w:val="none" w:sz="0" w:space="0" w:color="auto"/>
            <w:right w:val="none" w:sz="0" w:space="0" w:color="auto"/>
          </w:divBdr>
        </w:div>
        <w:div w:id="821504200">
          <w:marLeft w:val="0"/>
          <w:marRight w:val="0"/>
          <w:marTop w:val="0"/>
          <w:marBottom w:val="0"/>
          <w:divBdr>
            <w:top w:val="none" w:sz="0" w:space="0" w:color="auto"/>
            <w:left w:val="none" w:sz="0" w:space="0" w:color="auto"/>
            <w:bottom w:val="none" w:sz="0" w:space="0" w:color="auto"/>
            <w:right w:val="none" w:sz="0" w:space="0" w:color="auto"/>
          </w:divBdr>
        </w:div>
        <w:div w:id="31468779">
          <w:marLeft w:val="0"/>
          <w:marRight w:val="0"/>
          <w:marTop w:val="0"/>
          <w:marBottom w:val="0"/>
          <w:divBdr>
            <w:top w:val="none" w:sz="0" w:space="0" w:color="auto"/>
            <w:left w:val="none" w:sz="0" w:space="0" w:color="auto"/>
            <w:bottom w:val="none" w:sz="0" w:space="0" w:color="auto"/>
            <w:right w:val="none" w:sz="0" w:space="0" w:color="auto"/>
          </w:divBdr>
        </w:div>
        <w:div w:id="1008754550">
          <w:marLeft w:val="0"/>
          <w:marRight w:val="0"/>
          <w:marTop w:val="0"/>
          <w:marBottom w:val="0"/>
          <w:divBdr>
            <w:top w:val="none" w:sz="0" w:space="0" w:color="auto"/>
            <w:left w:val="none" w:sz="0" w:space="0" w:color="auto"/>
            <w:bottom w:val="none" w:sz="0" w:space="0" w:color="auto"/>
            <w:right w:val="none" w:sz="0" w:space="0" w:color="auto"/>
          </w:divBdr>
        </w:div>
        <w:div w:id="1612056780">
          <w:marLeft w:val="0"/>
          <w:marRight w:val="0"/>
          <w:marTop w:val="0"/>
          <w:marBottom w:val="0"/>
          <w:divBdr>
            <w:top w:val="none" w:sz="0" w:space="0" w:color="auto"/>
            <w:left w:val="none" w:sz="0" w:space="0" w:color="auto"/>
            <w:bottom w:val="none" w:sz="0" w:space="0" w:color="auto"/>
            <w:right w:val="none" w:sz="0" w:space="0" w:color="auto"/>
          </w:divBdr>
        </w:div>
        <w:div w:id="2065176269">
          <w:marLeft w:val="0"/>
          <w:marRight w:val="0"/>
          <w:marTop w:val="0"/>
          <w:marBottom w:val="0"/>
          <w:divBdr>
            <w:top w:val="none" w:sz="0" w:space="0" w:color="auto"/>
            <w:left w:val="none" w:sz="0" w:space="0" w:color="auto"/>
            <w:bottom w:val="none" w:sz="0" w:space="0" w:color="auto"/>
            <w:right w:val="none" w:sz="0" w:space="0" w:color="auto"/>
          </w:divBdr>
        </w:div>
        <w:div w:id="1183471559">
          <w:marLeft w:val="0"/>
          <w:marRight w:val="0"/>
          <w:marTop w:val="0"/>
          <w:marBottom w:val="0"/>
          <w:divBdr>
            <w:top w:val="none" w:sz="0" w:space="0" w:color="auto"/>
            <w:left w:val="none" w:sz="0" w:space="0" w:color="auto"/>
            <w:bottom w:val="none" w:sz="0" w:space="0" w:color="auto"/>
            <w:right w:val="none" w:sz="0" w:space="0" w:color="auto"/>
          </w:divBdr>
        </w:div>
        <w:div w:id="233440018">
          <w:marLeft w:val="0"/>
          <w:marRight w:val="0"/>
          <w:marTop w:val="0"/>
          <w:marBottom w:val="0"/>
          <w:divBdr>
            <w:top w:val="none" w:sz="0" w:space="0" w:color="auto"/>
            <w:left w:val="none" w:sz="0" w:space="0" w:color="auto"/>
            <w:bottom w:val="none" w:sz="0" w:space="0" w:color="auto"/>
            <w:right w:val="none" w:sz="0" w:space="0" w:color="auto"/>
          </w:divBdr>
        </w:div>
        <w:div w:id="1200627620">
          <w:marLeft w:val="0"/>
          <w:marRight w:val="0"/>
          <w:marTop w:val="0"/>
          <w:marBottom w:val="0"/>
          <w:divBdr>
            <w:top w:val="none" w:sz="0" w:space="0" w:color="auto"/>
            <w:left w:val="none" w:sz="0" w:space="0" w:color="auto"/>
            <w:bottom w:val="none" w:sz="0" w:space="0" w:color="auto"/>
            <w:right w:val="none" w:sz="0" w:space="0" w:color="auto"/>
          </w:divBdr>
        </w:div>
        <w:div w:id="1782069879">
          <w:marLeft w:val="0"/>
          <w:marRight w:val="0"/>
          <w:marTop w:val="0"/>
          <w:marBottom w:val="0"/>
          <w:divBdr>
            <w:top w:val="none" w:sz="0" w:space="0" w:color="auto"/>
            <w:left w:val="none" w:sz="0" w:space="0" w:color="auto"/>
            <w:bottom w:val="none" w:sz="0" w:space="0" w:color="auto"/>
            <w:right w:val="none" w:sz="0" w:space="0" w:color="auto"/>
          </w:divBdr>
        </w:div>
        <w:div w:id="1949770146">
          <w:marLeft w:val="0"/>
          <w:marRight w:val="0"/>
          <w:marTop w:val="0"/>
          <w:marBottom w:val="0"/>
          <w:divBdr>
            <w:top w:val="none" w:sz="0" w:space="0" w:color="auto"/>
            <w:left w:val="none" w:sz="0" w:space="0" w:color="auto"/>
            <w:bottom w:val="none" w:sz="0" w:space="0" w:color="auto"/>
            <w:right w:val="none" w:sz="0" w:space="0" w:color="auto"/>
          </w:divBdr>
        </w:div>
        <w:div w:id="1206217205">
          <w:marLeft w:val="0"/>
          <w:marRight w:val="0"/>
          <w:marTop w:val="0"/>
          <w:marBottom w:val="0"/>
          <w:divBdr>
            <w:top w:val="none" w:sz="0" w:space="0" w:color="auto"/>
            <w:left w:val="none" w:sz="0" w:space="0" w:color="auto"/>
            <w:bottom w:val="none" w:sz="0" w:space="0" w:color="auto"/>
            <w:right w:val="none" w:sz="0" w:space="0" w:color="auto"/>
          </w:divBdr>
        </w:div>
        <w:div w:id="2121945576">
          <w:marLeft w:val="0"/>
          <w:marRight w:val="0"/>
          <w:marTop w:val="0"/>
          <w:marBottom w:val="0"/>
          <w:divBdr>
            <w:top w:val="none" w:sz="0" w:space="0" w:color="auto"/>
            <w:left w:val="none" w:sz="0" w:space="0" w:color="auto"/>
            <w:bottom w:val="none" w:sz="0" w:space="0" w:color="auto"/>
            <w:right w:val="none" w:sz="0" w:space="0" w:color="auto"/>
          </w:divBdr>
        </w:div>
        <w:div w:id="1215003723">
          <w:marLeft w:val="0"/>
          <w:marRight w:val="0"/>
          <w:marTop w:val="0"/>
          <w:marBottom w:val="0"/>
          <w:divBdr>
            <w:top w:val="none" w:sz="0" w:space="0" w:color="auto"/>
            <w:left w:val="none" w:sz="0" w:space="0" w:color="auto"/>
            <w:bottom w:val="none" w:sz="0" w:space="0" w:color="auto"/>
            <w:right w:val="none" w:sz="0" w:space="0" w:color="auto"/>
          </w:divBdr>
        </w:div>
        <w:div w:id="104007914">
          <w:marLeft w:val="0"/>
          <w:marRight w:val="0"/>
          <w:marTop w:val="0"/>
          <w:marBottom w:val="0"/>
          <w:divBdr>
            <w:top w:val="none" w:sz="0" w:space="0" w:color="auto"/>
            <w:left w:val="none" w:sz="0" w:space="0" w:color="auto"/>
            <w:bottom w:val="none" w:sz="0" w:space="0" w:color="auto"/>
            <w:right w:val="none" w:sz="0" w:space="0" w:color="auto"/>
          </w:divBdr>
        </w:div>
        <w:div w:id="1981960801">
          <w:marLeft w:val="0"/>
          <w:marRight w:val="0"/>
          <w:marTop w:val="0"/>
          <w:marBottom w:val="0"/>
          <w:divBdr>
            <w:top w:val="none" w:sz="0" w:space="0" w:color="auto"/>
            <w:left w:val="none" w:sz="0" w:space="0" w:color="auto"/>
            <w:bottom w:val="none" w:sz="0" w:space="0" w:color="auto"/>
            <w:right w:val="none" w:sz="0" w:space="0" w:color="auto"/>
          </w:divBdr>
        </w:div>
        <w:div w:id="2117096289">
          <w:marLeft w:val="0"/>
          <w:marRight w:val="0"/>
          <w:marTop w:val="0"/>
          <w:marBottom w:val="0"/>
          <w:divBdr>
            <w:top w:val="none" w:sz="0" w:space="0" w:color="auto"/>
            <w:left w:val="none" w:sz="0" w:space="0" w:color="auto"/>
            <w:bottom w:val="none" w:sz="0" w:space="0" w:color="auto"/>
            <w:right w:val="none" w:sz="0" w:space="0" w:color="auto"/>
          </w:divBdr>
        </w:div>
        <w:div w:id="1515681378">
          <w:marLeft w:val="0"/>
          <w:marRight w:val="0"/>
          <w:marTop w:val="0"/>
          <w:marBottom w:val="0"/>
          <w:divBdr>
            <w:top w:val="none" w:sz="0" w:space="0" w:color="auto"/>
            <w:left w:val="none" w:sz="0" w:space="0" w:color="auto"/>
            <w:bottom w:val="none" w:sz="0" w:space="0" w:color="auto"/>
            <w:right w:val="none" w:sz="0" w:space="0" w:color="auto"/>
          </w:divBdr>
        </w:div>
      </w:divsChild>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444423704">
      <w:bodyDiv w:val="1"/>
      <w:marLeft w:val="0"/>
      <w:marRight w:val="0"/>
      <w:marTop w:val="0"/>
      <w:marBottom w:val="0"/>
      <w:divBdr>
        <w:top w:val="none" w:sz="0" w:space="0" w:color="auto"/>
        <w:left w:val="none" w:sz="0" w:space="0" w:color="auto"/>
        <w:bottom w:val="none" w:sz="0" w:space="0" w:color="auto"/>
        <w:right w:val="none" w:sz="0" w:space="0" w:color="auto"/>
      </w:divBdr>
      <w:divsChild>
        <w:div w:id="307757130">
          <w:marLeft w:val="0"/>
          <w:marRight w:val="0"/>
          <w:marTop w:val="0"/>
          <w:marBottom w:val="0"/>
          <w:divBdr>
            <w:top w:val="none" w:sz="0" w:space="0" w:color="auto"/>
            <w:left w:val="none" w:sz="0" w:space="0" w:color="auto"/>
            <w:bottom w:val="none" w:sz="0" w:space="0" w:color="auto"/>
            <w:right w:val="none" w:sz="0" w:space="0" w:color="auto"/>
          </w:divBdr>
        </w:div>
        <w:div w:id="490608529">
          <w:marLeft w:val="0"/>
          <w:marRight w:val="0"/>
          <w:marTop w:val="0"/>
          <w:marBottom w:val="0"/>
          <w:divBdr>
            <w:top w:val="none" w:sz="0" w:space="0" w:color="auto"/>
            <w:left w:val="none" w:sz="0" w:space="0" w:color="auto"/>
            <w:bottom w:val="none" w:sz="0" w:space="0" w:color="auto"/>
            <w:right w:val="none" w:sz="0" w:space="0" w:color="auto"/>
          </w:divBdr>
        </w:div>
        <w:div w:id="731150424">
          <w:marLeft w:val="0"/>
          <w:marRight w:val="0"/>
          <w:marTop w:val="0"/>
          <w:marBottom w:val="0"/>
          <w:divBdr>
            <w:top w:val="none" w:sz="0" w:space="0" w:color="auto"/>
            <w:left w:val="none" w:sz="0" w:space="0" w:color="auto"/>
            <w:bottom w:val="none" w:sz="0" w:space="0" w:color="auto"/>
            <w:right w:val="none" w:sz="0" w:space="0" w:color="auto"/>
          </w:divBdr>
        </w:div>
        <w:div w:id="1649087054">
          <w:marLeft w:val="0"/>
          <w:marRight w:val="0"/>
          <w:marTop w:val="0"/>
          <w:marBottom w:val="0"/>
          <w:divBdr>
            <w:top w:val="none" w:sz="0" w:space="0" w:color="auto"/>
            <w:left w:val="none" w:sz="0" w:space="0" w:color="auto"/>
            <w:bottom w:val="none" w:sz="0" w:space="0" w:color="auto"/>
            <w:right w:val="none" w:sz="0" w:space="0" w:color="auto"/>
          </w:divBdr>
        </w:div>
        <w:div w:id="923027800">
          <w:marLeft w:val="0"/>
          <w:marRight w:val="0"/>
          <w:marTop w:val="0"/>
          <w:marBottom w:val="0"/>
          <w:divBdr>
            <w:top w:val="none" w:sz="0" w:space="0" w:color="auto"/>
            <w:left w:val="none" w:sz="0" w:space="0" w:color="auto"/>
            <w:bottom w:val="none" w:sz="0" w:space="0" w:color="auto"/>
            <w:right w:val="none" w:sz="0" w:space="0" w:color="auto"/>
          </w:divBdr>
        </w:div>
        <w:div w:id="1464035773">
          <w:marLeft w:val="0"/>
          <w:marRight w:val="0"/>
          <w:marTop w:val="0"/>
          <w:marBottom w:val="0"/>
          <w:divBdr>
            <w:top w:val="none" w:sz="0" w:space="0" w:color="auto"/>
            <w:left w:val="none" w:sz="0" w:space="0" w:color="auto"/>
            <w:bottom w:val="none" w:sz="0" w:space="0" w:color="auto"/>
            <w:right w:val="none" w:sz="0" w:space="0" w:color="auto"/>
          </w:divBdr>
        </w:div>
        <w:div w:id="720788342">
          <w:marLeft w:val="0"/>
          <w:marRight w:val="0"/>
          <w:marTop w:val="0"/>
          <w:marBottom w:val="0"/>
          <w:divBdr>
            <w:top w:val="none" w:sz="0" w:space="0" w:color="auto"/>
            <w:left w:val="none" w:sz="0" w:space="0" w:color="auto"/>
            <w:bottom w:val="none" w:sz="0" w:space="0" w:color="auto"/>
            <w:right w:val="none" w:sz="0" w:space="0" w:color="auto"/>
          </w:divBdr>
        </w:div>
        <w:div w:id="1345211305">
          <w:marLeft w:val="0"/>
          <w:marRight w:val="0"/>
          <w:marTop w:val="0"/>
          <w:marBottom w:val="0"/>
          <w:divBdr>
            <w:top w:val="none" w:sz="0" w:space="0" w:color="auto"/>
            <w:left w:val="none" w:sz="0" w:space="0" w:color="auto"/>
            <w:bottom w:val="none" w:sz="0" w:space="0" w:color="auto"/>
            <w:right w:val="none" w:sz="0" w:space="0" w:color="auto"/>
          </w:divBdr>
        </w:div>
        <w:div w:id="984089733">
          <w:marLeft w:val="0"/>
          <w:marRight w:val="0"/>
          <w:marTop w:val="0"/>
          <w:marBottom w:val="0"/>
          <w:divBdr>
            <w:top w:val="none" w:sz="0" w:space="0" w:color="auto"/>
            <w:left w:val="none" w:sz="0" w:space="0" w:color="auto"/>
            <w:bottom w:val="none" w:sz="0" w:space="0" w:color="auto"/>
            <w:right w:val="none" w:sz="0" w:space="0" w:color="auto"/>
          </w:divBdr>
        </w:div>
        <w:div w:id="1789471143">
          <w:marLeft w:val="0"/>
          <w:marRight w:val="0"/>
          <w:marTop w:val="0"/>
          <w:marBottom w:val="0"/>
          <w:divBdr>
            <w:top w:val="none" w:sz="0" w:space="0" w:color="auto"/>
            <w:left w:val="none" w:sz="0" w:space="0" w:color="auto"/>
            <w:bottom w:val="none" w:sz="0" w:space="0" w:color="auto"/>
            <w:right w:val="none" w:sz="0" w:space="0" w:color="auto"/>
          </w:divBdr>
        </w:div>
        <w:div w:id="2070692587">
          <w:marLeft w:val="0"/>
          <w:marRight w:val="0"/>
          <w:marTop w:val="0"/>
          <w:marBottom w:val="0"/>
          <w:divBdr>
            <w:top w:val="none" w:sz="0" w:space="0" w:color="auto"/>
            <w:left w:val="none" w:sz="0" w:space="0" w:color="auto"/>
            <w:bottom w:val="none" w:sz="0" w:space="0" w:color="auto"/>
            <w:right w:val="none" w:sz="0" w:space="0" w:color="auto"/>
          </w:divBdr>
        </w:div>
        <w:div w:id="1606114523">
          <w:marLeft w:val="0"/>
          <w:marRight w:val="0"/>
          <w:marTop w:val="0"/>
          <w:marBottom w:val="0"/>
          <w:divBdr>
            <w:top w:val="none" w:sz="0" w:space="0" w:color="auto"/>
            <w:left w:val="none" w:sz="0" w:space="0" w:color="auto"/>
            <w:bottom w:val="none" w:sz="0" w:space="0" w:color="auto"/>
            <w:right w:val="none" w:sz="0" w:space="0" w:color="auto"/>
          </w:divBdr>
        </w:div>
        <w:div w:id="1943029524">
          <w:marLeft w:val="0"/>
          <w:marRight w:val="0"/>
          <w:marTop w:val="0"/>
          <w:marBottom w:val="0"/>
          <w:divBdr>
            <w:top w:val="none" w:sz="0" w:space="0" w:color="auto"/>
            <w:left w:val="none" w:sz="0" w:space="0" w:color="auto"/>
            <w:bottom w:val="none" w:sz="0" w:space="0" w:color="auto"/>
            <w:right w:val="none" w:sz="0" w:space="0" w:color="auto"/>
          </w:divBdr>
        </w:div>
        <w:div w:id="1825900245">
          <w:marLeft w:val="0"/>
          <w:marRight w:val="0"/>
          <w:marTop w:val="0"/>
          <w:marBottom w:val="0"/>
          <w:divBdr>
            <w:top w:val="none" w:sz="0" w:space="0" w:color="auto"/>
            <w:left w:val="none" w:sz="0" w:space="0" w:color="auto"/>
            <w:bottom w:val="none" w:sz="0" w:space="0" w:color="auto"/>
            <w:right w:val="none" w:sz="0" w:space="0" w:color="auto"/>
          </w:divBdr>
        </w:div>
        <w:div w:id="377969406">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84500610">
          <w:marLeft w:val="0"/>
          <w:marRight w:val="0"/>
          <w:marTop w:val="0"/>
          <w:marBottom w:val="0"/>
          <w:divBdr>
            <w:top w:val="none" w:sz="0" w:space="0" w:color="auto"/>
            <w:left w:val="none" w:sz="0" w:space="0" w:color="auto"/>
            <w:bottom w:val="none" w:sz="0" w:space="0" w:color="auto"/>
            <w:right w:val="none" w:sz="0" w:space="0" w:color="auto"/>
          </w:divBdr>
        </w:div>
        <w:div w:id="457261322">
          <w:marLeft w:val="0"/>
          <w:marRight w:val="0"/>
          <w:marTop w:val="0"/>
          <w:marBottom w:val="0"/>
          <w:divBdr>
            <w:top w:val="none" w:sz="0" w:space="0" w:color="auto"/>
            <w:left w:val="none" w:sz="0" w:space="0" w:color="auto"/>
            <w:bottom w:val="none" w:sz="0" w:space="0" w:color="auto"/>
            <w:right w:val="none" w:sz="0" w:space="0" w:color="auto"/>
          </w:divBdr>
        </w:div>
        <w:div w:id="652299773">
          <w:marLeft w:val="0"/>
          <w:marRight w:val="0"/>
          <w:marTop w:val="0"/>
          <w:marBottom w:val="0"/>
          <w:divBdr>
            <w:top w:val="none" w:sz="0" w:space="0" w:color="auto"/>
            <w:left w:val="none" w:sz="0" w:space="0" w:color="auto"/>
            <w:bottom w:val="none" w:sz="0" w:space="0" w:color="auto"/>
            <w:right w:val="none" w:sz="0" w:space="0" w:color="auto"/>
          </w:divBdr>
        </w:div>
        <w:div w:id="1991708328">
          <w:marLeft w:val="0"/>
          <w:marRight w:val="0"/>
          <w:marTop w:val="0"/>
          <w:marBottom w:val="0"/>
          <w:divBdr>
            <w:top w:val="none" w:sz="0" w:space="0" w:color="auto"/>
            <w:left w:val="none" w:sz="0" w:space="0" w:color="auto"/>
            <w:bottom w:val="none" w:sz="0" w:space="0" w:color="auto"/>
            <w:right w:val="none" w:sz="0" w:space="0" w:color="auto"/>
          </w:divBdr>
        </w:div>
        <w:div w:id="1085419334">
          <w:marLeft w:val="0"/>
          <w:marRight w:val="0"/>
          <w:marTop w:val="0"/>
          <w:marBottom w:val="0"/>
          <w:divBdr>
            <w:top w:val="none" w:sz="0" w:space="0" w:color="auto"/>
            <w:left w:val="none" w:sz="0" w:space="0" w:color="auto"/>
            <w:bottom w:val="none" w:sz="0" w:space="0" w:color="auto"/>
            <w:right w:val="none" w:sz="0" w:space="0" w:color="auto"/>
          </w:divBdr>
        </w:div>
        <w:div w:id="726801022">
          <w:marLeft w:val="0"/>
          <w:marRight w:val="0"/>
          <w:marTop w:val="0"/>
          <w:marBottom w:val="0"/>
          <w:divBdr>
            <w:top w:val="none" w:sz="0" w:space="0" w:color="auto"/>
            <w:left w:val="none" w:sz="0" w:space="0" w:color="auto"/>
            <w:bottom w:val="none" w:sz="0" w:space="0" w:color="auto"/>
            <w:right w:val="none" w:sz="0" w:space="0" w:color="auto"/>
          </w:divBdr>
        </w:div>
        <w:div w:id="1608001354">
          <w:marLeft w:val="0"/>
          <w:marRight w:val="0"/>
          <w:marTop w:val="0"/>
          <w:marBottom w:val="0"/>
          <w:divBdr>
            <w:top w:val="none" w:sz="0" w:space="0" w:color="auto"/>
            <w:left w:val="none" w:sz="0" w:space="0" w:color="auto"/>
            <w:bottom w:val="none" w:sz="0" w:space="0" w:color="auto"/>
            <w:right w:val="none" w:sz="0" w:space="0" w:color="auto"/>
          </w:divBdr>
        </w:div>
        <w:div w:id="1482312217">
          <w:marLeft w:val="0"/>
          <w:marRight w:val="0"/>
          <w:marTop w:val="0"/>
          <w:marBottom w:val="0"/>
          <w:divBdr>
            <w:top w:val="none" w:sz="0" w:space="0" w:color="auto"/>
            <w:left w:val="none" w:sz="0" w:space="0" w:color="auto"/>
            <w:bottom w:val="none" w:sz="0" w:space="0" w:color="auto"/>
            <w:right w:val="none" w:sz="0" w:space="0" w:color="auto"/>
          </w:divBdr>
        </w:div>
        <w:div w:id="1221214716">
          <w:marLeft w:val="0"/>
          <w:marRight w:val="0"/>
          <w:marTop w:val="0"/>
          <w:marBottom w:val="0"/>
          <w:divBdr>
            <w:top w:val="none" w:sz="0" w:space="0" w:color="auto"/>
            <w:left w:val="none" w:sz="0" w:space="0" w:color="auto"/>
            <w:bottom w:val="none" w:sz="0" w:space="0" w:color="auto"/>
            <w:right w:val="none" w:sz="0" w:space="0" w:color="auto"/>
          </w:divBdr>
        </w:div>
        <w:div w:id="118450844">
          <w:marLeft w:val="0"/>
          <w:marRight w:val="0"/>
          <w:marTop w:val="0"/>
          <w:marBottom w:val="0"/>
          <w:divBdr>
            <w:top w:val="none" w:sz="0" w:space="0" w:color="auto"/>
            <w:left w:val="none" w:sz="0" w:space="0" w:color="auto"/>
            <w:bottom w:val="none" w:sz="0" w:space="0" w:color="auto"/>
            <w:right w:val="none" w:sz="0" w:space="0" w:color="auto"/>
          </w:divBdr>
        </w:div>
        <w:div w:id="323900796">
          <w:marLeft w:val="0"/>
          <w:marRight w:val="0"/>
          <w:marTop w:val="0"/>
          <w:marBottom w:val="0"/>
          <w:divBdr>
            <w:top w:val="none" w:sz="0" w:space="0" w:color="auto"/>
            <w:left w:val="none" w:sz="0" w:space="0" w:color="auto"/>
            <w:bottom w:val="none" w:sz="0" w:space="0" w:color="auto"/>
            <w:right w:val="none" w:sz="0" w:space="0" w:color="auto"/>
          </w:divBdr>
        </w:div>
        <w:div w:id="228730727">
          <w:marLeft w:val="0"/>
          <w:marRight w:val="0"/>
          <w:marTop w:val="0"/>
          <w:marBottom w:val="0"/>
          <w:divBdr>
            <w:top w:val="none" w:sz="0" w:space="0" w:color="auto"/>
            <w:left w:val="none" w:sz="0" w:space="0" w:color="auto"/>
            <w:bottom w:val="none" w:sz="0" w:space="0" w:color="auto"/>
            <w:right w:val="none" w:sz="0" w:space="0" w:color="auto"/>
          </w:divBdr>
        </w:div>
        <w:div w:id="741491715">
          <w:marLeft w:val="0"/>
          <w:marRight w:val="0"/>
          <w:marTop w:val="0"/>
          <w:marBottom w:val="0"/>
          <w:divBdr>
            <w:top w:val="none" w:sz="0" w:space="0" w:color="auto"/>
            <w:left w:val="none" w:sz="0" w:space="0" w:color="auto"/>
            <w:bottom w:val="none" w:sz="0" w:space="0" w:color="auto"/>
            <w:right w:val="none" w:sz="0" w:space="0" w:color="auto"/>
          </w:divBdr>
        </w:div>
      </w:divsChild>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23228862">
      <w:bodyDiv w:val="1"/>
      <w:marLeft w:val="0"/>
      <w:marRight w:val="0"/>
      <w:marTop w:val="0"/>
      <w:marBottom w:val="0"/>
      <w:divBdr>
        <w:top w:val="none" w:sz="0" w:space="0" w:color="auto"/>
        <w:left w:val="none" w:sz="0" w:space="0" w:color="auto"/>
        <w:bottom w:val="none" w:sz="0" w:space="0" w:color="auto"/>
        <w:right w:val="none" w:sz="0" w:space="0" w:color="auto"/>
      </w:divBdr>
    </w:div>
    <w:div w:id="1833255914">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Elizabeth Oakley</cp:lastModifiedBy>
  <cp:revision>2</cp:revision>
  <cp:lastPrinted>2019-04-23T10:24:00Z</cp:lastPrinted>
  <dcterms:created xsi:type="dcterms:W3CDTF">2019-06-28T09:13:00Z</dcterms:created>
  <dcterms:modified xsi:type="dcterms:W3CDTF">2019-06-28T09:13:00Z</dcterms:modified>
</cp:coreProperties>
</file>