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C39AE" w14:textId="77777777" w:rsidR="002D0D53" w:rsidRPr="00E1642B" w:rsidRDefault="002D0D53" w:rsidP="002D0D53">
      <w:pPr>
        <w:pStyle w:val="Heading1"/>
        <w:rPr>
          <w:rFonts w:asciiTheme="minorHAnsi" w:eastAsia="Times New Roman" w:hAnsiTheme="minorHAnsi"/>
          <w:color w:val="auto"/>
          <w:sz w:val="20"/>
          <w:szCs w:val="20"/>
          <w:lang w:eastAsia="en-GB"/>
        </w:rPr>
      </w:pPr>
      <w:r w:rsidRPr="00E1642B">
        <w:rPr>
          <w:rFonts w:asciiTheme="minorHAnsi" w:eastAsia="Times New Roman" w:hAnsiTheme="minorHAnsi"/>
          <w:color w:val="auto"/>
          <w:sz w:val="20"/>
          <w:szCs w:val="20"/>
          <w:lang w:eastAsia="en-GB"/>
        </w:rPr>
        <w:t>Parish Council Meeting - Minutes</w:t>
      </w:r>
    </w:p>
    <w:p w14:paraId="4DFD7C83" w14:textId="77777777" w:rsidR="002D0D53" w:rsidRPr="00E1642B" w:rsidRDefault="002D0D53" w:rsidP="002D0D53">
      <w:pPr>
        <w:spacing w:after="0" w:line="240" w:lineRule="auto"/>
        <w:rPr>
          <w:rFonts w:eastAsia="Times New Roman" w:cs="Times New Roman"/>
          <w:b/>
          <w:sz w:val="20"/>
          <w:szCs w:val="20"/>
          <w:lang w:eastAsia="en-GB"/>
        </w:rPr>
      </w:pPr>
    </w:p>
    <w:p w14:paraId="109E7F31" w14:textId="77777777"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 xml:space="preserve">Recorded by:  Amanda Rossiter, Parish Clerk                        </w:t>
      </w:r>
      <w:r w:rsidRPr="00E1642B">
        <w:rPr>
          <w:rFonts w:eastAsia="Times New Roman" w:cs="Times New Roman"/>
          <w:sz w:val="20"/>
          <w:szCs w:val="20"/>
          <w:lang w:eastAsia="en-GB"/>
        </w:rPr>
        <w:tab/>
      </w:r>
    </w:p>
    <w:p w14:paraId="2B8226DC" w14:textId="038FBA4F"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 xml:space="preserve">Date: </w:t>
      </w:r>
      <w:r w:rsidR="00493266">
        <w:rPr>
          <w:rFonts w:eastAsia="Times New Roman" w:cs="Times New Roman"/>
          <w:sz w:val="20"/>
          <w:szCs w:val="20"/>
          <w:lang w:eastAsia="en-GB"/>
        </w:rPr>
        <w:t>4</w:t>
      </w:r>
      <w:r w:rsidR="00AD5A7F">
        <w:rPr>
          <w:rFonts w:eastAsia="Times New Roman" w:cs="Times New Roman"/>
          <w:sz w:val="20"/>
          <w:szCs w:val="20"/>
          <w:lang w:eastAsia="en-GB"/>
        </w:rPr>
        <w:t xml:space="preserve">th </w:t>
      </w:r>
      <w:r w:rsidR="00493266">
        <w:rPr>
          <w:rFonts w:eastAsia="Times New Roman" w:cs="Times New Roman"/>
          <w:sz w:val="20"/>
          <w:szCs w:val="20"/>
          <w:lang w:eastAsia="en-GB"/>
        </w:rPr>
        <w:t>October</w:t>
      </w:r>
      <w:r w:rsidR="00FE1DDC">
        <w:rPr>
          <w:rFonts w:eastAsia="Times New Roman" w:cs="Times New Roman"/>
          <w:sz w:val="20"/>
          <w:szCs w:val="20"/>
          <w:lang w:eastAsia="en-GB"/>
        </w:rPr>
        <w:t xml:space="preserve"> </w:t>
      </w:r>
      <w:r w:rsidR="00AF6CC7">
        <w:rPr>
          <w:rFonts w:eastAsia="Times New Roman" w:cs="Times New Roman"/>
          <w:sz w:val="20"/>
          <w:szCs w:val="20"/>
          <w:lang w:eastAsia="en-GB"/>
        </w:rPr>
        <w:t>2021</w:t>
      </w:r>
    </w:p>
    <w:p w14:paraId="3B199845" w14:textId="08E2A2DB" w:rsidR="002D0D53" w:rsidRPr="00E1642B" w:rsidRDefault="00AF6CC7" w:rsidP="002D0D53">
      <w:pPr>
        <w:spacing w:after="0" w:line="240" w:lineRule="auto"/>
        <w:rPr>
          <w:rFonts w:eastAsia="Times New Roman" w:cs="Times New Roman"/>
          <w:sz w:val="20"/>
          <w:szCs w:val="20"/>
          <w:lang w:eastAsia="en-GB"/>
        </w:rPr>
      </w:pPr>
      <w:r>
        <w:rPr>
          <w:rFonts w:eastAsia="Times New Roman" w:cs="Times New Roman"/>
          <w:sz w:val="20"/>
          <w:szCs w:val="20"/>
          <w:lang w:eastAsia="en-GB"/>
        </w:rPr>
        <w:t>Meeting Commenced: 19:</w:t>
      </w:r>
      <w:r w:rsidR="00493266">
        <w:rPr>
          <w:rFonts w:eastAsia="Times New Roman" w:cs="Times New Roman"/>
          <w:sz w:val="20"/>
          <w:szCs w:val="20"/>
          <w:lang w:eastAsia="en-GB"/>
        </w:rPr>
        <w:t>15</w:t>
      </w:r>
      <w:r w:rsidR="002D0D53" w:rsidRPr="00E1642B">
        <w:rPr>
          <w:rFonts w:eastAsia="Times New Roman" w:cs="Times New Roman"/>
          <w:sz w:val="20"/>
          <w:szCs w:val="20"/>
          <w:lang w:eastAsia="en-GB"/>
        </w:rPr>
        <w:tab/>
      </w:r>
      <w:r w:rsidR="002D0D53" w:rsidRPr="00E1642B">
        <w:rPr>
          <w:rFonts w:eastAsia="Times New Roman" w:cs="Times New Roman"/>
          <w:sz w:val="20"/>
          <w:szCs w:val="20"/>
          <w:lang w:eastAsia="en-GB"/>
        </w:rPr>
        <w:tab/>
      </w:r>
      <w:r w:rsidR="002D0D53" w:rsidRPr="00E1642B">
        <w:rPr>
          <w:rFonts w:eastAsia="Times New Roman" w:cs="Times New Roman"/>
          <w:sz w:val="20"/>
          <w:szCs w:val="20"/>
          <w:lang w:eastAsia="en-GB"/>
        </w:rPr>
        <w:tab/>
      </w:r>
    </w:p>
    <w:p w14:paraId="5FF35A71" w14:textId="7C53E3E0" w:rsidR="002D0D53" w:rsidRPr="00E1642B" w:rsidRDefault="00FA2EE6" w:rsidP="002D0D53">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Meeting ended: </w:t>
      </w:r>
      <w:r w:rsidR="00AF6CC7">
        <w:rPr>
          <w:rFonts w:eastAsia="Times New Roman" w:cs="Times New Roman"/>
          <w:sz w:val="20"/>
          <w:szCs w:val="20"/>
          <w:lang w:eastAsia="en-GB"/>
        </w:rPr>
        <w:t>2</w:t>
      </w:r>
      <w:r w:rsidR="00493266">
        <w:rPr>
          <w:rFonts w:eastAsia="Times New Roman" w:cs="Times New Roman"/>
          <w:sz w:val="20"/>
          <w:szCs w:val="20"/>
          <w:lang w:eastAsia="en-GB"/>
        </w:rPr>
        <w:t>0:10</w:t>
      </w:r>
    </w:p>
    <w:p w14:paraId="15E196EA" w14:textId="77777777" w:rsidR="002D0D53" w:rsidRPr="00E1642B" w:rsidRDefault="002D0D53" w:rsidP="002D0D53">
      <w:pPr>
        <w:spacing w:after="0" w:line="240" w:lineRule="auto"/>
        <w:ind w:right="-472" w:hanging="142"/>
        <w:rPr>
          <w:rFonts w:eastAsia="Times New Roman" w:cs="Times New Roman"/>
          <w:sz w:val="20"/>
          <w:szCs w:val="20"/>
          <w:lang w:eastAsia="en-GB"/>
        </w:rPr>
      </w:pPr>
    </w:p>
    <w:tbl>
      <w:tblPr>
        <w:tblStyle w:val="TableGrid"/>
        <w:tblW w:w="9242" w:type="dxa"/>
        <w:tblInd w:w="-142" w:type="dxa"/>
        <w:tblLook w:val="04A0" w:firstRow="1" w:lastRow="0" w:firstColumn="1" w:lastColumn="0" w:noHBand="0" w:noVBand="1"/>
      </w:tblPr>
      <w:tblGrid>
        <w:gridCol w:w="2093"/>
        <w:gridCol w:w="7149"/>
      </w:tblGrid>
      <w:tr w:rsidR="002D0D53" w:rsidRPr="00E1642B" w14:paraId="58176FCE" w14:textId="77777777" w:rsidTr="00E9037F">
        <w:tc>
          <w:tcPr>
            <w:tcW w:w="2093" w:type="dxa"/>
          </w:tcPr>
          <w:p w14:paraId="0A675E23" w14:textId="77777777"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Present:</w:t>
            </w:r>
          </w:p>
        </w:tc>
        <w:tc>
          <w:tcPr>
            <w:tcW w:w="7149" w:type="dxa"/>
          </w:tcPr>
          <w:p w14:paraId="4F32DA10" w14:textId="70B959D8" w:rsidR="00493266" w:rsidRDefault="00493266" w:rsidP="00AF6CC7">
            <w:pPr>
              <w:ind w:right="-472"/>
              <w:rPr>
                <w:rFonts w:eastAsia="Times New Roman" w:cs="Times New Roman"/>
                <w:sz w:val="20"/>
                <w:szCs w:val="20"/>
                <w:lang w:eastAsia="en-GB"/>
              </w:rPr>
            </w:pPr>
            <w:r>
              <w:rPr>
                <w:rFonts w:eastAsia="Times New Roman" w:cs="Times New Roman"/>
                <w:sz w:val="20"/>
                <w:szCs w:val="20"/>
                <w:lang w:eastAsia="en-GB"/>
              </w:rPr>
              <w:t>Dave Purnell (Chair)</w:t>
            </w:r>
          </w:p>
          <w:p w14:paraId="135602D9" w14:textId="395A105F" w:rsidR="00AF6CC7" w:rsidRDefault="00AF6CC7" w:rsidP="00AF6CC7">
            <w:pPr>
              <w:ind w:right="-472"/>
              <w:rPr>
                <w:rFonts w:eastAsia="Times New Roman" w:cs="Times New Roman"/>
                <w:sz w:val="20"/>
                <w:szCs w:val="20"/>
                <w:lang w:eastAsia="en-GB"/>
              </w:rPr>
            </w:pPr>
            <w:r>
              <w:rPr>
                <w:rFonts w:eastAsia="Times New Roman" w:cs="Times New Roman"/>
                <w:sz w:val="20"/>
                <w:szCs w:val="20"/>
                <w:lang w:eastAsia="en-GB"/>
              </w:rPr>
              <w:t>Tim Andrews</w:t>
            </w:r>
          </w:p>
          <w:p w14:paraId="65B7E917" w14:textId="77777777" w:rsidR="00AF6CC7" w:rsidRDefault="00AF6CC7" w:rsidP="00AF6CC7">
            <w:pPr>
              <w:ind w:right="-472"/>
              <w:rPr>
                <w:rFonts w:eastAsia="Times New Roman" w:cs="Times New Roman"/>
                <w:sz w:val="20"/>
                <w:szCs w:val="20"/>
                <w:lang w:eastAsia="en-GB"/>
              </w:rPr>
            </w:pPr>
            <w:r>
              <w:rPr>
                <w:rFonts w:eastAsia="Times New Roman" w:cs="Times New Roman"/>
                <w:sz w:val="20"/>
                <w:szCs w:val="20"/>
                <w:lang w:eastAsia="en-GB"/>
              </w:rPr>
              <w:t>Keith Larkin</w:t>
            </w:r>
          </w:p>
          <w:p w14:paraId="5B760247" w14:textId="77777777" w:rsidR="0046265C" w:rsidRDefault="00AF6CC7" w:rsidP="00E9037F">
            <w:pPr>
              <w:ind w:right="-472"/>
              <w:rPr>
                <w:rFonts w:eastAsia="Times New Roman" w:cs="Times New Roman"/>
                <w:sz w:val="20"/>
                <w:szCs w:val="20"/>
                <w:lang w:eastAsia="en-GB"/>
              </w:rPr>
            </w:pPr>
            <w:r>
              <w:rPr>
                <w:rFonts w:eastAsia="Times New Roman" w:cs="Times New Roman"/>
                <w:sz w:val="20"/>
                <w:szCs w:val="20"/>
                <w:lang w:eastAsia="en-GB"/>
              </w:rPr>
              <w:t>Dave Palmer</w:t>
            </w:r>
          </w:p>
          <w:p w14:paraId="5D852634" w14:textId="72B842EC" w:rsidR="00FE1DDC" w:rsidRPr="00AF6CC7" w:rsidRDefault="00AD5A7F" w:rsidP="00E9037F">
            <w:pPr>
              <w:ind w:right="-472"/>
              <w:rPr>
                <w:rFonts w:eastAsia="Times New Roman" w:cs="Times New Roman"/>
                <w:sz w:val="20"/>
                <w:szCs w:val="20"/>
                <w:lang w:eastAsia="en-GB"/>
              </w:rPr>
            </w:pPr>
            <w:r>
              <w:rPr>
                <w:rFonts w:eastAsia="Times New Roman" w:cs="Times New Roman"/>
                <w:sz w:val="20"/>
                <w:szCs w:val="20"/>
                <w:lang w:eastAsia="en-GB"/>
              </w:rPr>
              <w:t>Dave Purnell</w:t>
            </w:r>
          </w:p>
        </w:tc>
      </w:tr>
      <w:tr w:rsidR="002D0D53" w:rsidRPr="00E1642B" w14:paraId="350166FA" w14:textId="77777777" w:rsidTr="00E9037F">
        <w:tc>
          <w:tcPr>
            <w:tcW w:w="2093" w:type="dxa"/>
          </w:tcPr>
          <w:p w14:paraId="162926A7" w14:textId="77777777"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District Councillors:</w:t>
            </w:r>
          </w:p>
        </w:tc>
        <w:tc>
          <w:tcPr>
            <w:tcW w:w="7149" w:type="dxa"/>
          </w:tcPr>
          <w:p w14:paraId="43BC8EF6" w14:textId="21EC50F8" w:rsidR="00AF6CC7" w:rsidRDefault="00AF6CC7" w:rsidP="00E9037F">
            <w:pPr>
              <w:ind w:right="-472"/>
              <w:rPr>
                <w:rFonts w:eastAsia="Times New Roman" w:cs="Times New Roman"/>
                <w:sz w:val="20"/>
                <w:szCs w:val="20"/>
                <w:lang w:eastAsia="en-GB"/>
              </w:rPr>
            </w:pPr>
            <w:r w:rsidRPr="00AF6CC7">
              <w:rPr>
                <w:rFonts w:eastAsia="Times New Roman" w:cs="Times New Roman"/>
                <w:sz w:val="20"/>
                <w:szCs w:val="20"/>
                <w:lang w:eastAsia="en-GB"/>
              </w:rPr>
              <w:t>Catherine Braun</w:t>
            </w:r>
          </w:p>
          <w:p w14:paraId="33C55958" w14:textId="77777777" w:rsidR="00AD5A7F" w:rsidRPr="00AF6CC7" w:rsidRDefault="00AD5A7F" w:rsidP="00E9037F">
            <w:pPr>
              <w:ind w:right="-472"/>
              <w:rPr>
                <w:rFonts w:eastAsia="Times New Roman" w:cs="Times New Roman"/>
                <w:sz w:val="20"/>
                <w:szCs w:val="20"/>
                <w:lang w:eastAsia="en-GB"/>
              </w:rPr>
            </w:pPr>
            <w:r>
              <w:rPr>
                <w:rFonts w:eastAsia="Times New Roman" w:cs="Times New Roman"/>
                <w:sz w:val="20"/>
                <w:szCs w:val="20"/>
                <w:lang w:eastAsia="en-GB"/>
              </w:rPr>
              <w:t>Ken Tucker</w:t>
            </w:r>
          </w:p>
        </w:tc>
      </w:tr>
      <w:tr w:rsidR="002D0D53" w:rsidRPr="00E1642B" w14:paraId="3160F3BF" w14:textId="77777777" w:rsidTr="00E9037F">
        <w:tc>
          <w:tcPr>
            <w:tcW w:w="2093" w:type="dxa"/>
          </w:tcPr>
          <w:p w14:paraId="11D84EC7" w14:textId="77777777"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County Councillor:</w:t>
            </w:r>
          </w:p>
        </w:tc>
        <w:tc>
          <w:tcPr>
            <w:tcW w:w="7149" w:type="dxa"/>
          </w:tcPr>
          <w:p w14:paraId="3252E67C" w14:textId="77777777" w:rsidR="002D0D53" w:rsidRPr="00AF6CC7" w:rsidRDefault="00AD5A7F" w:rsidP="00E9037F">
            <w:pPr>
              <w:ind w:right="-472"/>
              <w:rPr>
                <w:rFonts w:eastAsia="Times New Roman" w:cs="Times New Roman"/>
                <w:sz w:val="20"/>
                <w:szCs w:val="20"/>
                <w:lang w:eastAsia="en-GB"/>
              </w:rPr>
            </w:pPr>
            <w:r>
              <w:rPr>
                <w:rFonts w:eastAsia="Times New Roman" w:cs="Times New Roman"/>
                <w:sz w:val="20"/>
                <w:szCs w:val="20"/>
                <w:lang w:eastAsia="en-GB"/>
              </w:rPr>
              <w:t>Li</w:t>
            </w:r>
            <w:r w:rsidR="00AF6CC7" w:rsidRPr="00AF6CC7">
              <w:rPr>
                <w:rFonts w:eastAsia="Times New Roman" w:cs="Times New Roman"/>
                <w:sz w:val="20"/>
                <w:szCs w:val="20"/>
                <w:lang w:eastAsia="en-GB"/>
              </w:rPr>
              <w:t>nda Cohen</w:t>
            </w:r>
          </w:p>
        </w:tc>
      </w:tr>
      <w:tr w:rsidR="002D0D53" w:rsidRPr="00E1642B" w14:paraId="135E4B60" w14:textId="77777777" w:rsidTr="00E9037F">
        <w:tc>
          <w:tcPr>
            <w:tcW w:w="2093" w:type="dxa"/>
          </w:tcPr>
          <w:p w14:paraId="6F73B1E9" w14:textId="77777777"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Clerk:</w:t>
            </w:r>
          </w:p>
        </w:tc>
        <w:tc>
          <w:tcPr>
            <w:tcW w:w="7149" w:type="dxa"/>
          </w:tcPr>
          <w:p w14:paraId="447D3B72" w14:textId="77777777"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Miss A Rossiter</w:t>
            </w:r>
          </w:p>
        </w:tc>
      </w:tr>
      <w:tr w:rsidR="002D0D53" w:rsidRPr="00E1642B" w14:paraId="6D1BE7C5" w14:textId="77777777" w:rsidTr="00E9037F">
        <w:tc>
          <w:tcPr>
            <w:tcW w:w="2093" w:type="dxa"/>
          </w:tcPr>
          <w:p w14:paraId="237E55E1" w14:textId="77777777"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Other:</w:t>
            </w:r>
          </w:p>
        </w:tc>
        <w:tc>
          <w:tcPr>
            <w:tcW w:w="7149" w:type="dxa"/>
          </w:tcPr>
          <w:p w14:paraId="40B14E76" w14:textId="0BBE52B8" w:rsidR="002D0D53" w:rsidRPr="00E1642B" w:rsidRDefault="00493266" w:rsidP="00FA2EE6">
            <w:pPr>
              <w:ind w:right="-472"/>
              <w:rPr>
                <w:rFonts w:eastAsia="Times New Roman" w:cs="Times New Roman"/>
                <w:sz w:val="20"/>
                <w:szCs w:val="20"/>
                <w:lang w:eastAsia="en-GB"/>
              </w:rPr>
            </w:pPr>
            <w:r>
              <w:rPr>
                <w:rFonts w:eastAsia="Times New Roman" w:cs="Times New Roman"/>
                <w:sz w:val="20"/>
                <w:szCs w:val="20"/>
                <w:lang w:eastAsia="en-GB"/>
              </w:rPr>
              <w:t>Four</w:t>
            </w:r>
            <w:r w:rsidR="00AF6CC7">
              <w:rPr>
                <w:rFonts w:eastAsia="Times New Roman" w:cs="Times New Roman"/>
                <w:sz w:val="20"/>
                <w:szCs w:val="20"/>
                <w:lang w:eastAsia="en-GB"/>
              </w:rPr>
              <w:t xml:space="preserve"> </w:t>
            </w:r>
            <w:r w:rsidR="002D0D53" w:rsidRPr="00E1642B">
              <w:rPr>
                <w:rFonts w:eastAsia="Times New Roman" w:cs="Times New Roman"/>
                <w:sz w:val="20"/>
                <w:szCs w:val="20"/>
                <w:lang w:eastAsia="en-GB"/>
              </w:rPr>
              <w:t>member</w:t>
            </w:r>
            <w:r w:rsidR="001A10C7" w:rsidRPr="00E1642B">
              <w:rPr>
                <w:rFonts w:eastAsia="Times New Roman" w:cs="Times New Roman"/>
                <w:sz w:val="20"/>
                <w:szCs w:val="20"/>
                <w:lang w:eastAsia="en-GB"/>
              </w:rPr>
              <w:t>s</w:t>
            </w:r>
            <w:r w:rsidR="002D0D53" w:rsidRPr="00E1642B">
              <w:rPr>
                <w:rFonts w:eastAsia="Times New Roman" w:cs="Times New Roman"/>
                <w:sz w:val="20"/>
                <w:szCs w:val="20"/>
                <w:lang w:eastAsia="en-GB"/>
              </w:rPr>
              <w:t xml:space="preserve"> of the public</w:t>
            </w:r>
          </w:p>
        </w:tc>
      </w:tr>
    </w:tbl>
    <w:p w14:paraId="629767C7" w14:textId="77777777" w:rsidR="004E28F6" w:rsidRPr="00E1642B" w:rsidRDefault="004E28F6" w:rsidP="004E28F6">
      <w:pPr>
        <w:pStyle w:val="NoSpacing"/>
        <w:rPr>
          <w:sz w:val="20"/>
          <w:szCs w:val="20"/>
          <w:lang w:eastAsia="en-GB"/>
        </w:rPr>
      </w:pPr>
    </w:p>
    <w:p w14:paraId="657516D5" w14:textId="77777777" w:rsidR="004E28F6" w:rsidRPr="00E1642B" w:rsidRDefault="004E28F6" w:rsidP="004E28F6">
      <w:pPr>
        <w:pStyle w:val="NoSpacing"/>
        <w:rPr>
          <w:b/>
          <w:sz w:val="20"/>
          <w:szCs w:val="20"/>
          <w:lang w:eastAsia="en-GB"/>
        </w:rPr>
      </w:pPr>
      <w:r w:rsidRPr="00E1642B">
        <w:rPr>
          <w:b/>
          <w:sz w:val="20"/>
          <w:szCs w:val="20"/>
          <w:lang w:eastAsia="en-GB"/>
        </w:rPr>
        <w:t>Items</w:t>
      </w:r>
      <w:r w:rsidR="007D7E4C" w:rsidRPr="00E1642B">
        <w:rPr>
          <w:b/>
          <w:sz w:val="20"/>
          <w:szCs w:val="20"/>
          <w:lang w:eastAsia="en-GB"/>
        </w:rPr>
        <w:t xml:space="preserve">                                              </w:t>
      </w:r>
    </w:p>
    <w:p w14:paraId="57F9C58A" w14:textId="77777777" w:rsidR="00A87968" w:rsidRPr="00E1642B" w:rsidRDefault="00A87968" w:rsidP="004E28F6">
      <w:pPr>
        <w:pStyle w:val="NoSpacing"/>
        <w:rPr>
          <w:sz w:val="20"/>
          <w:szCs w:val="20"/>
          <w:lang w:eastAsia="en-GB"/>
        </w:rPr>
      </w:pPr>
    </w:p>
    <w:p w14:paraId="241C2902" w14:textId="77777777" w:rsidR="00493266" w:rsidRPr="006B550A" w:rsidRDefault="00493266" w:rsidP="00493266">
      <w:pPr>
        <w:pStyle w:val="NoSpacing"/>
        <w:numPr>
          <w:ilvl w:val="0"/>
          <w:numId w:val="23"/>
        </w:numPr>
        <w:rPr>
          <w:b/>
          <w:bCs/>
        </w:rPr>
      </w:pPr>
      <w:r w:rsidRPr="006B550A">
        <w:rPr>
          <w:b/>
          <w:bCs/>
        </w:rPr>
        <w:t>To receive and accept any apologies for absence</w:t>
      </w:r>
    </w:p>
    <w:p w14:paraId="675DFE73" w14:textId="69EAE963" w:rsidR="00493266" w:rsidRPr="0027153B" w:rsidRDefault="00493266" w:rsidP="00493266">
      <w:pPr>
        <w:pStyle w:val="NoSpacing"/>
        <w:ind w:left="720"/>
      </w:pPr>
      <w:r>
        <w:t>Apologies accepted from Cllr Symons, Cllr Burton, Cllr Hay and Cllr George James</w:t>
      </w:r>
    </w:p>
    <w:p w14:paraId="1BF781FB" w14:textId="77777777" w:rsidR="00493266" w:rsidRPr="0027153B" w:rsidRDefault="00493266" w:rsidP="00493266">
      <w:pPr>
        <w:pStyle w:val="NoSpacing"/>
        <w:ind w:firstLine="45"/>
      </w:pPr>
    </w:p>
    <w:p w14:paraId="01424BDC" w14:textId="77777777" w:rsidR="00493266" w:rsidRPr="006B550A" w:rsidRDefault="00493266" w:rsidP="00493266">
      <w:pPr>
        <w:pStyle w:val="NoSpacing"/>
        <w:numPr>
          <w:ilvl w:val="0"/>
          <w:numId w:val="23"/>
        </w:numPr>
        <w:rPr>
          <w:b/>
          <w:bCs/>
        </w:rPr>
      </w:pPr>
      <w:r w:rsidRPr="006B550A">
        <w:rPr>
          <w:b/>
          <w:bCs/>
        </w:rPr>
        <w:t>To invite and receive any declarations of interest  </w:t>
      </w:r>
    </w:p>
    <w:p w14:paraId="6764E9F2" w14:textId="741C1C7D" w:rsidR="00493266" w:rsidRPr="0027153B" w:rsidRDefault="00493266" w:rsidP="00493266">
      <w:pPr>
        <w:pStyle w:val="NoSpacing"/>
        <w:ind w:left="720"/>
      </w:pPr>
      <w:r>
        <w:t>None to declare</w:t>
      </w:r>
    </w:p>
    <w:p w14:paraId="256FDD81" w14:textId="77777777" w:rsidR="00493266" w:rsidRPr="0027153B" w:rsidRDefault="00493266" w:rsidP="00493266">
      <w:pPr>
        <w:pStyle w:val="NoSpacing"/>
        <w:ind w:firstLine="45"/>
      </w:pPr>
    </w:p>
    <w:p w14:paraId="4F917514" w14:textId="77777777" w:rsidR="00493266" w:rsidRPr="006B550A" w:rsidRDefault="00493266" w:rsidP="00493266">
      <w:pPr>
        <w:pStyle w:val="NoSpacing"/>
        <w:numPr>
          <w:ilvl w:val="0"/>
          <w:numId w:val="23"/>
        </w:numPr>
        <w:rPr>
          <w:b/>
          <w:bCs/>
        </w:rPr>
      </w:pPr>
      <w:r w:rsidRPr="006B550A">
        <w:rPr>
          <w:b/>
          <w:bCs/>
        </w:rPr>
        <w:t xml:space="preserve">To receive and approve the minutes of the council’s September meeting  </w:t>
      </w:r>
    </w:p>
    <w:p w14:paraId="1A456A97" w14:textId="77777777" w:rsidR="00493266" w:rsidRPr="006B550A" w:rsidRDefault="00493266" w:rsidP="00493266">
      <w:pPr>
        <w:pStyle w:val="NoSpacing"/>
        <w:ind w:left="720"/>
        <w:rPr>
          <w:b/>
          <w:bCs/>
          <w:i/>
          <w:iCs/>
        </w:rPr>
      </w:pPr>
      <w:r w:rsidRPr="006B550A">
        <w:rPr>
          <w:b/>
          <w:bCs/>
          <w:i/>
          <w:iCs/>
        </w:rPr>
        <w:t>(Previous minutes are available to view on the Parish Council website)</w:t>
      </w:r>
    </w:p>
    <w:p w14:paraId="7416F307" w14:textId="6461A504" w:rsidR="00493266" w:rsidRPr="0027153B" w:rsidRDefault="00493266" w:rsidP="00493266">
      <w:pPr>
        <w:pStyle w:val="NoSpacing"/>
        <w:ind w:left="720"/>
      </w:pPr>
      <w:r>
        <w:t>All agreed. Minutes signed by chair</w:t>
      </w:r>
    </w:p>
    <w:p w14:paraId="2F763B05" w14:textId="77777777" w:rsidR="00493266" w:rsidRPr="0027153B" w:rsidRDefault="00493266" w:rsidP="00493266">
      <w:pPr>
        <w:pStyle w:val="NoSpacing"/>
        <w:rPr>
          <w:rFonts w:cs="Times New Roman"/>
        </w:rPr>
      </w:pPr>
    </w:p>
    <w:p w14:paraId="65C302CF" w14:textId="77777777" w:rsidR="00493266" w:rsidRPr="006B550A" w:rsidRDefault="00493266" w:rsidP="00493266">
      <w:pPr>
        <w:pStyle w:val="NoSpacing"/>
        <w:numPr>
          <w:ilvl w:val="0"/>
          <w:numId w:val="23"/>
        </w:numPr>
        <w:rPr>
          <w:b/>
          <w:bCs/>
        </w:rPr>
      </w:pPr>
      <w:r w:rsidRPr="006B550A">
        <w:rPr>
          <w:b/>
          <w:bCs/>
        </w:rPr>
        <w:t>Meeting for public discussion and questions  </w:t>
      </w:r>
    </w:p>
    <w:p w14:paraId="054FB0CB" w14:textId="77777777" w:rsidR="00493266" w:rsidRPr="006B550A" w:rsidRDefault="00493266" w:rsidP="00493266">
      <w:pPr>
        <w:pStyle w:val="NoSpacing"/>
        <w:ind w:left="720"/>
        <w:rPr>
          <w:b/>
          <w:bCs/>
          <w:i/>
          <w:iCs/>
        </w:rPr>
      </w:pPr>
      <w:r w:rsidRPr="006B550A">
        <w:rPr>
          <w:b/>
          <w:bCs/>
          <w:i/>
          <w:iCs/>
        </w:rPr>
        <w:t>(Open to members of the public to raise issues)</w:t>
      </w:r>
    </w:p>
    <w:p w14:paraId="5D3E1D4F" w14:textId="7558149E" w:rsidR="00493266" w:rsidRDefault="00493266" w:rsidP="00493266">
      <w:pPr>
        <w:pStyle w:val="NoSpacing"/>
        <w:ind w:left="720"/>
      </w:pPr>
      <w:r>
        <w:t>A member of the public spoke about item 8a and advised that they (the applicants) were hoping to modernise the property whilst making it more sustainable and ecological. The member of public summarised the plans and the improvements and offered to answer any questions.</w:t>
      </w:r>
    </w:p>
    <w:p w14:paraId="32F73711" w14:textId="77777777" w:rsidR="00493266" w:rsidRDefault="00493266" w:rsidP="00493266">
      <w:pPr>
        <w:pStyle w:val="NoSpacing"/>
        <w:ind w:left="720"/>
      </w:pPr>
    </w:p>
    <w:p w14:paraId="51085912" w14:textId="2421D76B" w:rsidR="00493266" w:rsidRDefault="00493266" w:rsidP="00493266">
      <w:pPr>
        <w:pStyle w:val="NoSpacing"/>
        <w:ind w:left="720"/>
      </w:pPr>
      <w:r>
        <w:t>No other members of the public wished to speak.  Public session was closed.</w:t>
      </w:r>
    </w:p>
    <w:p w14:paraId="484DF5D5" w14:textId="77777777" w:rsidR="00493266" w:rsidRPr="00910218" w:rsidRDefault="00493266" w:rsidP="00493266">
      <w:pPr>
        <w:pStyle w:val="NoSpacing"/>
        <w:ind w:left="720"/>
        <w:rPr>
          <w:color w:val="000000" w:themeColor="text1"/>
        </w:rPr>
      </w:pPr>
    </w:p>
    <w:p w14:paraId="71DCD49A" w14:textId="77777777" w:rsidR="00493266" w:rsidRPr="006B550A" w:rsidRDefault="00493266" w:rsidP="00493266">
      <w:pPr>
        <w:pStyle w:val="NoSpacing"/>
        <w:numPr>
          <w:ilvl w:val="0"/>
          <w:numId w:val="23"/>
        </w:numPr>
        <w:rPr>
          <w:b/>
          <w:bCs/>
        </w:rPr>
      </w:pPr>
      <w:r w:rsidRPr="006B550A">
        <w:rPr>
          <w:b/>
          <w:bCs/>
        </w:rPr>
        <w:t>To receive an update on plans for a new play area and agree any actions</w:t>
      </w:r>
    </w:p>
    <w:p w14:paraId="3FD50B2F" w14:textId="109B7A64" w:rsidR="00493266" w:rsidRDefault="00493266" w:rsidP="00493266">
      <w:pPr>
        <w:pStyle w:val="NoSpacing"/>
        <w:ind w:left="720"/>
      </w:pPr>
      <w:r>
        <w:t xml:space="preserve">Mr Nick </w:t>
      </w:r>
      <w:proofErr w:type="spellStart"/>
      <w:r>
        <w:t>Riddiford</w:t>
      </w:r>
      <w:proofErr w:type="spellEnd"/>
      <w:r>
        <w:t xml:space="preserve"> attended the meeting and provided plans from </w:t>
      </w:r>
      <w:proofErr w:type="spellStart"/>
      <w:r>
        <w:t>Proludic</w:t>
      </w:r>
      <w:proofErr w:type="spellEnd"/>
      <w:r>
        <w:t xml:space="preserve"> which he will obtain electronic copies of for sharing purposes. It was agreed by the council members that the council would support Mr </w:t>
      </w:r>
      <w:proofErr w:type="spellStart"/>
      <w:r>
        <w:t>Riddiford</w:t>
      </w:r>
      <w:proofErr w:type="spellEnd"/>
      <w:r>
        <w:t xml:space="preserve"> in arranging a public meeting to showcase the plans and discuss with the community.  A date of the 8</w:t>
      </w:r>
      <w:r w:rsidRPr="00493266">
        <w:rPr>
          <w:vertAlign w:val="superscript"/>
        </w:rPr>
        <w:t>th</w:t>
      </w:r>
      <w:r>
        <w:t xml:space="preserve"> November was agreed.  Mr </w:t>
      </w:r>
      <w:proofErr w:type="spellStart"/>
      <w:r>
        <w:t>Riddiford</w:t>
      </w:r>
      <w:proofErr w:type="spellEnd"/>
      <w:r>
        <w:t xml:space="preserve"> will work with the clerk to arrange and agree format for the meeting. </w:t>
      </w:r>
    </w:p>
    <w:p w14:paraId="03C2C15F" w14:textId="0276D58F" w:rsidR="00493266" w:rsidRDefault="00493266" w:rsidP="00493266">
      <w:pPr>
        <w:pStyle w:val="NoSpacing"/>
        <w:ind w:left="720"/>
      </w:pPr>
      <w:r>
        <w:t xml:space="preserve">Cllr Cohen was able to confirm that Mr </w:t>
      </w:r>
      <w:proofErr w:type="spellStart"/>
      <w:r>
        <w:t>Riddfiford’s</w:t>
      </w:r>
      <w:proofErr w:type="spellEnd"/>
      <w:r>
        <w:t xml:space="preserve"> grant request has been accepted and that there may be opportunities for further grants. </w:t>
      </w:r>
    </w:p>
    <w:p w14:paraId="61810531" w14:textId="77777777" w:rsidR="00493266" w:rsidRDefault="00493266" w:rsidP="00493266">
      <w:pPr>
        <w:pStyle w:val="NoSpacing"/>
        <w:ind w:left="720"/>
      </w:pPr>
    </w:p>
    <w:p w14:paraId="2DB12509" w14:textId="77777777" w:rsidR="00493266" w:rsidRDefault="00493266" w:rsidP="00493266">
      <w:pPr>
        <w:pStyle w:val="NoSpacing"/>
        <w:rPr>
          <w:color w:val="000000" w:themeColor="text1"/>
        </w:rPr>
      </w:pPr>
    </w:p>
    <w:p w14:paraId="7FE683E3" w14:textId="77777777" w:rsidR="00493266" w:rsidRPr="006B550A" w:rsidRDefault="00493266" w:rsidP="00493266">
      <w:pPr>
        <w:pStyle w:val="NoSpacing"/>
        <w:numPr>
          <w:ilvl w:val="0"/>
          <w:numId w:val="23"/>
        </w:numPr>
        <w:rPr>
          <w:b/>
          <w:bCs/>
          <w:color w:val="000000" w:themeColor="text1"/>
        </w:rPr>
      </w:pPr>
      <w:r w:rsidRPr="006B550A">
        <w:rPr>
          <w:b/>
          <w:bCs/>
          <w:color w:val="000000" w:themeColor="text1"/>
        </w:rPr>
        <w:t>The Council to receive the following reports:</w:t>
      </w:r>
    </w:p>
    <w:p w14:paraId="495E8F74" w14:textId="77777777" w:rsidR="00493266" w:rsidRPr="006B550A" w:rsidRDefault="00493266" w:rsidP="00493266">
      <w:pPr>
        <w:pStyle w:val="NoSpacing"/>
        <w:numPr>
          <w:ilvl w:val="1"/>
          <w:numId w:val="23"/>
        </w:numPr>
        <w:rPr>
          <w:rFonts w:cs="Times New Roman"/>
          <w:b/>
          <w:bCs/>
          <w:i/>
          <w:iCs/>
          <w:color w:val="000000" w:themeColor="text1"/>
        </w:rPr>
      </w:pPr>
      <w:r w:rsidRPr="006B550A">
        <w:rPr>
          <w:rFonts w:cs="Times New Roman"/>
          <w:b/>
          <w:bCs/>
          <w:i/>
          <w:iCs/>
          <w:color w:val="000000" w:themeColor="text1"/>
        </w:rPr>
        <w:t>Written report from district councillors</w:t>
      </w:r>
    </w:p>
    <w:p w14:paraId="4BB235DF" w14:textId="77777777" w:rsidR="00493266" w:rsidRPr="006B550A" w:rsidRDefault="00493266" w:rsidP="00493266">
      <w:pPr>
        <w:pStyle w:val="NoSpacing"/>
        <w:numPr>
          <w:ilvl w:val="1"/>
          <w:numId w:val="23"/>
        </w:numPr>
        <w:rPr>
          <w:rFonts w:cs="Times New Roman"/>
          <w:b/>
          <w:bCs/>
          <w:i/>
          <w:iCs/>
          <w:color w:val="000000" w:themeColor="text1"/>
        </w:rPr>
      </w:pPr>
      <w:r w:rsidRPr="006B550A">
        <w:rPr>
          <w:rFonts w:cs="Times New Roman"/>
          <w:b/>
          <w:bCs/>
          <w:i/>
          <w:iCs/>
          <w:color w:val="000000" w:themeColor="text1"/>
        </w:rPr>
        <w:t>Written report from county councillor</w:t>
      </w:r>
    </w:p>
    <w:p w14:paraId="0EC998F6" w14:textId="591C94FD" w:rsidR="00493266" w:rsidRDefault="00493266" w:rsidP="00493266">
      <w:pPr>
        <w:pStyle w:val="NoSpacing"/>
        <w:ind w:left="720"/>
      </w:pPr>
      <w:r>
        <w:t>No comments on reports from PC</w:t>
      </w:r>
    </w:p>
    <w:p w14:paraId="388C81FB" w14:textId="77777777" w:rsidR="006B550A" w:rsidRDefault="006B550A" w:rsidP="00493266">
      <w:pPr>
        <w:pStyle w:val="NoSpacing"/>
        <w:ind w:left="720"/>
      </w:pPr>
    </w:p>
    <w:p w14:paraId="457FBD51" w14:textId="77777777" w:rsidR="00493266" w:rsidRDefault="00493266" w:rsidP="00493266">
      <w:pPr>
        <w:pStyle w:val="NoSpacing"/>
        <w:ind w:left="720"/>
      </w:pPr>
      <w:r>
        <w:t xml:space="preserve">Further comments made by District and County Councillors: </w:t>
      </w:r>
    </w:p>
    <w:p w14:paraId="0DE8F538" w14:textId="042013B5" w:rsidR="00493266" w:rsidRDefault="00493266" w:rsidP="00493266">
      <w:pPr>
        <w:pStyle w:val="NoSpacing"/>
        <w:numPr>
          <w:ilvl w:val="0"/>
          <w:numId w:val="41"/>
        </w:numPr>
      </w:pPr>
      <w:r>
        <w:t xml:space="preserve">DC looking to do work on play areas and green spaces over the next few years and looking to spend some of the </w:t>
      </w:r>
      <w:proofErr w:type="spellStart"/>
      <w:r>
        <w:t>covid</w:t>
      </w:r>
      <w:proofErr w:type="spellEnd"/>
      <w:r>
        <w:t xml:space="preserve"> outbreak fund. </w:t>
      </w:r>
    </w:p>
    <w:p w14:paraId="66FDCCE3" w14:textId="021DA49B" w:rsidR="00493266" w:rsidRDefault="00493266" w:rsidP="00493266">
      <w:pPr>
        <w:pStyle w:val="NoSpacing"/>
        <w:numPr>
          <w:ilvl w:val="0"/>
          <w:numId w:val="41"/>
        </w:numPr>
      </w:pPr>
      <w:r>
        <w:lastRenderedPageBreak/>
        <w:t>Play area strategy proposed for Spring.</w:t>
      </w:r>
    </w:p>
    <w:p w14:paraId="31AA1128" w14:textId="77777777" w:rsidR="00493266" w:rsidRDefault="00493266" w:rsidP="00493266">
      <w:pPr>
        <w:pStyle w:val="NoSpacing"/>
        <w:ind w:left="720"/>
      </w:pPr>
    </w:p>
    <w:p w14:paraId="7E419CF7" w14:textId="1A4E8EB6" w:rsidR="00493266" w:rsidRDefault="00493266" w:rsidP="00493266">
      <w:pPr>
        <w:pStyle w:val="NoSpacing"/>
        <w:numPr>
          <w:ilvl w:val="0"/>
          <w:numId w:val="41"/>
        </w:numPr>
      </w:pPr>
      <w:r>
        <w:t xml:space="preserve">A Discussion over the current closure of existing play area took place and Cllr Braun advised that she </w:t>
      </w:r>
      <w:proofErr w:type="gramStart"/>
      <w:r>
        <w:t>will</w:t>
      </w:r>
      <w:proofErr w:type="gramEnd"/>
      <w:r>
        <w:t xml:space="preserve"> chase progress.  The Parish council expressed their dissatisfaction that the play area had been closed and complained over the lack of consistency in actions taken by SDC over health and safety concerns. Cllr Braun promised to raise the concerns to SDC.</w:t>
      </w:r>
    </w:p>
    <w:p w14:paraId="042D2249" w14:textId="77777777" w:rsidR="00493266" w:rsidRDefault="00493266" w:rsidP="00493266">
      <w:pPr>
        <w:pStyle w:val="NoSpacing"/>
      </w:pPr>
    </w:p>
    <w:p w14:paraId="362FA1FF" w14:textId="794BC103" w:rsidR="00493266" w:rsidRDefault="00493266" w:rsidP="00493266">
      <w:pPr>
        <w:pStyle w:val="NoSpacing"/>
        <w:ind w:left="720"/>
      </w:pPr>
      <w:r>
        <w:t>Chairman thanked the councillors for their detailed reports and for their support.</w:t>
      </w:r>
    </w:p>
    <w:p w14:paraId="655F8771" w14:textId="77777777" w:rsidR="00493266" w:rsidRDefault="00493266" w:rsidP="00493266">
      <w:pPr>
        <w:pStyle w:val="NoSpacing"/>
        <w:ind w:left="720"/>
      </w:pPr>
    </w:p>
    <w:p w14:paraId="3C7B940A" w14:textId="77777777" w:rsidR="00493266" w:rsidRDefault="00493266" w:rsidP="00493266">
      <w:pPr>
        <w:pStyle w:val="NoSpacing"/>
        <w:ind w:left="720"/>
      </w:pPr>
    </w:p>
    <w:p w14:paraId="6BEB0CC3" w14:textId="77777777" w:rsidR="00493266" w:rsidRPr="006B550A" w:rsidRDefault="00493266" w:rsidP="00493266">
      <w:pPr>
        <w:pStyle w:val="NoSpacing"/>
        <w:numPr>
          <w:ilvl w:val="0"/>
          <w:numId w:val="23"/>
        </w:numPr>
        <w:rPr>
          <w:i/>
          <w:iCs/>
        </w:rPr>
      </w:pPr>
      <w:r w:rsidRPr="006B550A">
        <w:rPr>
          <w:b/>
          <w:bCs/>
        </w:rPr>
        <w:t xml:space="preserve">To note any matters arising from the meeting held in September and not covered by agenda items and </w:t>
      </w:r>
      <w:r w:rsidRPr="006B550A">
        <w:rPr>
          <w:b/>
          <w:bCs/>
          <w:color w:val="000000" w:themeColor="text1"/>
        </w:rPr>
        <w:t>details of any correspondence received/sent</w:t>
      </w:r>
      <w:r w:rsidRPr="006B550A">
        <w:rPr>
          <w:b/>
          <w:bCs/>
          <w:i/>
          <w:iCs/>
          <w:color w:val="000000" w:themeColor="text1"/>
        </w:rPr>
        <w:t xml:space="preserve"> </w:t>
      </w:r>
      <w:r w:rsidRPr="006B550A">
        <w:rPr>
          <w:b/>
          <w:bCs/>
          <w:i/>
          <w:iCs/>
        </w:rPr>
        <w:t>(item for information only - covered in clerk's written update)</w:t>
      </w:r>
    </w:p>
    <w:p w14:paraId="33557978" w14:textId="77777777" w:rsidR="00493266" w:rsidRDefault="00493266" w:rsidP="00493266">
      <w:pPr>
        <w:pStyle w:val="NoSpacing"/>
        <w:ind w:left="720"/>
      </w:pPr>
      <w:r>
        <w:t>No additional comments</w:t>
      </w:r>
    </w:p>
    <w:p w14:paraId="7121C855" w14:textId="77777777" w:rsidR="00493266" w:rsidRDefault="00493266" w:rsidP="00493266">
      <w:pPr>
        <w:pStyle w:val="NoSpacing"/>
        <w:ind w:left="720"/>
      </w:pPr>
      <w:r>
        <w:t xml:space="preserve"> </w:t>
      </w:r>
    </w:p>
    <w:p w14:paraId="380F599E" w14:textId="77777777" w:rsidR="00493266" w:rsidRPr="006B550A" w:rsidRDefault="00493266" w:rsidP="00493266">
      <w:pPr>
        <w:pStyle w:val="NoSpacing"/>
        <w:numPr>
          <w:ilvl w:val="0"/>
          <w:numId w:val="23"/>
        </w:numPr>
        <w:rPr>
          <w:b/>
          <w:bCs/>
        </w:rPr>
      </w:pPr>
      <w:r w:rsidRPr="006B550A">
        <w:rPr>
          <w:b/>
          <w:bCs/>
        </w:rPr>
        <w:t>To consider and comment upon the following planning application(s) / appeal(s):  </w:t>
      </w:r>
    </w:p>
    <w:p w14:paraId="6341A77F" w14:textId="2343BAE8" w:rsidR="00493266" w:rsidRDefault="00493266" w:rsidP="006B550A">
      <w:pPr>
        <w:pStyle w:val="NoSpacing"/>
        <w:numPr>
          <w:ilvl w:val="1"/>
          <w:numId w:val="23"/>
        </w:numPr>
        <w:rPr>
          <w:b/>
          <w:bCs/>
          <w:i/>
          <w:iCs/>
        </w:rPr>
      </w:pPr>
      <w:r w:rsidRPr="006B550A">
        <w:rPr>
          <w:b/>
          <w:bCs/>
          <w:i/>
          <w:iCs/>
        </w:rPr>
        <w:t>S.21/2088/</w:t>
      </w:r>
      <w:proofErr w:type="gramStart"/>
      <w:r w:rsidRPr="006B550A">
        <w:rPr>
          <w:b/>
          <w:bCs/>
          <w:i/>
          <w:iCs/>
        </w:rPr>
        <w:t>FUL  |</w:t>
      </w:r>
      <w:proofErr w:type="gramEnd"/>
      <w:r w:rsidRPr="006B550A">
        <w:rPr>
          <w:b/>
          <w:bCs/>
          <w:i/>
          <w:iCs/>
        </w:rPr>
        <w:t xml:space="preserve">  Change of use of land from agricultural to domestic (C3) purposes. Renovation of original cottage including external insulation. New rear extension to original cottage. Erection of outbuildings &amp; associated external works.  </w:t>
      </w:r>
      <w:proofErr w:type="gramStart"/>
      <w:r w:rsidRPr="006B550A">
        <w:rPr>
          <w:b/>
          <w:bCs/>
          <w:i/>
          <w:iCs/>
        </w:rPr>
        <w:t xml:space="preserve">|  </w:t>
      </w:r>
      <w:proofErr w:type="spellStart"/>
      <w:r w:rsidRPr="006B550A">
        <w:rPr>
          <w:b/>
          <w:bCs/>
          <w:i/>
          <w:iCs/>
        </w:rPr>
        <w:t>Greenbanks</w:t>
      </w:r>
      <w:proofErr w:type="spellEnd"/>
      <w:proofErr w:type="gramEnd"/>
      <w:r w:rsidRPr="006B550A">
        <w:rPr>
          <w:b/>
          <w:bCs/>
          <w:i/>
          <w:iCs/>
        </w:rPr>
        <w:t xml:space="preserve"> Wotton Road North Nibley Dursley Gloucestershire GL11 6DS</w:t>
      </w:r>
    </w:p>
    <w:p w14:paraId="786614FE" w14:textId="5C866DDC" w:rsidR="0076123A" w:rsidRPr="0076123A" w:rsidRDefault="0076123A" w:rsidP="0076123A">
      <w:pPr>
        <w:pStyle w:val="NoSpacing"/>
        <w:ind w:left="1440"/>
        <w:rPr>
          <w:b/>
          <w:bCs/>
          <w:i/>
          <w:iCs/>
        </w:rPr>
      </w:pPr>
      <w:r w:rsidRPr="0076123A">
        <w:rPr>
          <w:rFonts w:cs="Courier New"/>
          <w:color w:val="000000"/>
          <w:shd w:val="clear" w:color="auto" w:fill="FFFFFF"/>
        </w:rPr>
        <w:t>The Parish Council considered this application at its meeting on 4</w:t>
      </w:r>
      <w:r w:rsidRPr="0076123A">
        <w:rPr>
          <w:rFonts w:cs="Courier New"/>
          <w:color w:val="000000"/>
          <w:shd w:val="clear" w:color="auto" w:fill="FFFFFF"/>
          <w:vertAlign w:val="superscript"/>
        </w:rPr>
        <w:t>th</w:t>
      </w:r>
      <w:r>
        <w:rPr>
          <w:rFonts w:cs="Courier New"/>
          <w:color w:val="000000"/>
        </w:rPr>
        <w:t xml:space="preserve"> </w:t>
      </w:r>
      <w:r w:rsidRPr="0076123A">
        <w:rPr>
          <w:rFonts w:cs="Courier New"/>
          <w:color w:val="000000"/>
          <w:shd w:val="clear" w:color="auto" w:fill="FFFFFF"/>
        </w:rPr>
        <w:t>October</w:t>
      </w:r>
      <w:r>
        <w:rPr>
          <w:rFonts w:cs="Courier New"/>
          <w:color w:val="000000"/>
          <w:shd w:val="clear" w:color="auto" w:fill="FFFFFF"/>
        </w:rPr>
        <w:t xml:space="preserve"> and</w:t>
      </w:r>
      <w:r w:rsidRPr="0076123A">
        <w:rPr>
          <w:rFonts w:cs="Courier New"/>
          <w:color w:val="000000"/>
          <w:shd w:val="clear" w:color="auto" w:fill="FFFFFF"/>
        </w:rPr>
        <w:t xml:space="preserve"> </w:t>
      </w:r>
      <w:r>
        <w:rPr>
          <w:rFonts w:cs="Courier New"/>
          <w:color w:val="000000"/>
          <w:shd w:val="clear" w:color="auto" w:fill="FFFFFF"/>
        </w:rPr>
        <w:t xml:space="preserve">discussed how </w:t>
      </w:r>
      <w:r w:rsidRPr="0076123A">
        <w:rPr>
          <w:rFonts w:cs="Courier New"/>
          <w:color w:val="000000"/>
          <w:shd w:val="clear" w:color="auto" w:fill="FFFFFF"/>
        </w:rPr>
        <w:t>this is a good example of an application for planning</w:t>
      </w:r>
      <w:r>
        <w:rPr>
          <w:rFonts w:cs="Courier New"/>
          <w:color w:val="000000"/>
        </w:rPr>
        <w:t xml:space="preserve">  </w:t>
      </w:r>
      <w:r w:rsidRPr="0076123A">
        <w:rPr>
          <w:rFonts w:cs="Courier New"/>
          <w:color w:val="000000"/>
          <w:shd w:val="clear" w:color="auto" w:fill="FFFFFF"/>
        </w:rPr>
        <w:t>permission.</w:t>
      </w:r>
      <w:r w:rsidRPr="0076123A">
        <w:rPr>
          <w:rFonts w:cs="Courier New"/>
          <w:color w:val="000000"/>
        </w:rPr>
        <w:br/>
      </w:r>
      <w:r w:rsidRPr="0076123A">
        <w:rPr>
          <w:rFonts w:cs="Courier New"/>
          <w:color w:val="000000"/>
        </w:rPr>
        <w:br/>
      </w:r>
      <w:r w:rsidRPr="0076123A">
        <w:rPr>
          <w:rFonts w:cs="Courier New"/>
          <w:color w:val="000000"/>
          <w:shd w:val="clear" w:color="auto" w:fill="FFFFFF"/>
        </w:rPr>
        <w:t xml:space="preserve">The Parish Council </w:t>
      </w:r>
      <w:r>
        <w:rPr>
          <w:rFonts w:cs="Courier New"/>
          <w:color w:val="000000"/>
          <w:shd w:val="clear" w:color="auto" w:fill="FFFFFF"/>
        </w:rPr>
        <w:t>were</w:t>
      </w:r>
      <w:r w:rsidRPr="0076123A">
        <w:rPr>
          <w:rFonts w:cs="Courier New"/>
          <w:color w:val="000000"/>
          <w:shd w:val="clear" w:color="auto" w:fill="FFFFFF"/>
        </w:rPr>
        <w:t xml:space="preserve"> pleased to note that neighbours and SDC Planners</w:t>
      </w:r>
      <w:r>
        <w:rPr>
          <w:rFonts w:cs="Courier New"/>
          <w:color w:val="000000"/>
        </w:rPr>
        <w:t xml:space="preserve"> </w:t>
      </w:r>
      <w:r w:rsidRPr="0076123A">
        <w:rPr>
          <w:rFonts w:cs="Courier New"/>
          <w:color w:val="000000"/>
          <w:shd w:val="clear" w:color="auto" w:fill="FFFFFF"/>
        </w:rPr>
        <w:t>were consulted before the application was submitted and that Pre-App</w:t>
      </w:r>
      <w:r>
        <w:rPr>
          <w:rFonts w:cs="Courier New"/>
          <w:color w:val="000000"/>
          <w:shd w:val="clear" w:color="auto" w:fill="FFFFFF"/>
        </w:rPr>
        <w:t xml:space="preserve"> </w:t>
      </w:r>
      <w:r w:rsidRPr="0076123A">
        <w:rPr>
          <w:rFonts w:cs="Courier New"/>
          <w:color w:val="000000"/>
          <w:shd w:val="clear" w:color="auto" w:fill="FFFFFF"/>
        </w:rPr>
        <w:t>suggestions have been incorporated into the plans.</w:t>
      </w:r>
      <w:r w:rsidRPr="0076123A">
        <w:rPr>
          <w:rFonts w:cs="Courier New"/>
          <w:color w:val="000000"/>
        </w:rPr>
        <w:br/>
      </w:r>
      <w:r w:rsidRPr="0076123A">
        <w:rPr>
          <w:rFonts w:cs="Courier New"/>
          <w:color w:val="000000"/>
        </w:rPr>
        <w:br/>
      </w:r>
      <w:r w:rsidRPr="0076123A">
        <w:rPr>
          <w:rFonts w:cs="Courier New"/>
          <w:color w:val="000000"/>
          <w:shd w:val="clear" w:color="auto" w:fill="FFFFFF"/>
        </w:rPr>
        <w:t>The applicants are obviously very committed to an ecological agenda</w:t>
      </w:r>
      <w:r>
        <w:rPr>
          <w:rFonts w:cs="Courier New"/>
          <w:color w:val="000000"/>
          <w:shd w:val="clear" w:color="auto" w:fill="FFFFFF"/>
        </w:rPr>
        <w:t xml:space="preserve"> </w:t>
      </w:r>
      <w:r w:rsidRPr="0076123A">
        <w:rPr>
          <w:rFonts w:cs="Courier New"/>
          <w:color w:val="000000"/>
          <w:shd w:val="clear" w:color="auto" w:fill="FFFFFF"/>
        </w:rPr>
        <w:t>having included a number of ecological/biodiversity measures and</w:t>
      </w:r>
      <w:r>
        <w:rPr>
          <w:rFonts w:cs="Courier New"/>
          <w:color w:val="000000"/>
          <w:shd w:val="clear" w:color="auto" w:fill="FFFFFF"/>
        </w:rPr>
        <w:t xml:space="preserve"> </w:t>
      </w:r>
      <w:r w:rsidRPr="0076123A">
        <w:rPr>
          <w:rFonts w:cs="Courier New"/>
          <w:color w:val="000000"/>
          <w:shd w:val="clear" w:color="auto" w:fill="FFFFFF"/>
        </w:rPr>
        <w:t>features to ensure that the dwelling will be highly energy efficient.</w:t>
      </w:r>
      <w:r w:rsidRPr="0076123A">
        <w:rPr>
          <w:rFonts w:cs="Courier New"/>
          <w:color w:val="000000"/>
        </w:rPr>
        <w:br/>
      </w:r>
      <w:r w:rsidRPr="0076123A">
        <w:rPr>
          <w:rFonts w:cs="Courier New"/>
          <w:color w:val="000000"/>
        </w:rPr>
        <w:br/>
      </w:r>
      <w:r w:rsidRPr="0076123A">
        <w:rPr>
          <w:rFonts w:cs="Courier New"/>
          <w:color w:val="000000"/>
          <w:shd w:val="clear" w:color="auto" w:fill="FFFFFF"/>
        </w:rPr>
        <w:t>It considered the application conforms to the main criteria of Local</w:t>
      </w:r>
      <w:r>
        <w:rPr>
          <w:rFonts w:cs="Courier New"/>
          <w:color w:val="000000"/>
          <w:shd w:val="clear" w:color="auto" w:fill="FFFFFF"/>
        </w:rPr>
        <w:t xml:space="preserve"> </w:t>
      </w:r>
      <w:r w:rsidRPr="0076123A">
        <w:rPr>
          <w:rFonts w:cs="Courier New"/>
          <w:color w:val="000000"/>
          <w:shd w:val="clear" w:color="auto" w:fill="FFFFFF"/>
        </w:rPr>
        <w:t>Plan Policy HC 8 and planning permission should therefore be granted</w:t>
      </w:r>
      <w:r>
        <w:rPr>
          <w:rFonts w:cs="Courier New"/>
          <w:color w:val="000000"/>
          <w:shd w:val="clear" w:color="auto" w:fill="FFFFFF"/>
        </w:rPr>
        <w:t xml:space="preserve"> </w:t>
      </w:r>
      <w:r w:rsidRPr="0076123A">
        <w:rPr>
          <w:rFonts w:cs="Courier New"/>
          <w:color w:val="000000"/>
          <w:shd w:val="clear" w:color="auto" w:fill="FFFFFF"/>
        </w:rPr>
        <w:t>subject to appropriate conditions.</w:t>
      </w:r>
    </w:p>
    <w:p w14:paraId="5F8A012D" w14:textId="77777777" w:rsidR="006B550A" w:rsidRDefault="006B550A" w:rsidP="006B550A">
      <w:pPr>
        <w:pStyle w:val="NoSpacing"/>
        <w:ind w:left="1440"/>
      </w:pPr>
    </w:p>
    <w:p w14:paraId="62EA1168" w14:textId="77777777" w:rsidR="00493266" w:rsidRPr="006B550A" w:rsidRDefault="00493266" w:rsidP="00493266">
      <w:pPr>
        <w:pStyle w:val="NoSpacing"/>
        <w:numPr>
          <w:ilvl w:val="1"/>
          <w:numId w:val="23"/>
        </w:numPr>
        <w:rPr>
          <w:b/>
          <w:bCs/>
          <w:i/>
          <w:iCs/>
        </w:rPr>
      </w:pPr>
      <w:r w:rsidRPr="006B550A">
        <w:rPr>
          <w:b/>
          <w:bCs/>
          <w:i/>
          <w:iCs/>
        </w:rPr>
        <w:t>S.21/1935/</w:t>
      </w:r>
      <w:proofErr w:type="gramStart"/>
      <w:r w:rsidRPr="006B550A">
        <w:rPr>
          <w:b/>
          <w:bCs/>
          <w:i/>
          <w:iCs/>
        </w:rPr>
        <w:t>HHOLD  |</w:t>
      </w:r>
      <w:proofErr w:type="gramEnd"/>
      <w:r w:rsidRPr="006B550A">
        <w:rPr>
          <w:b/>
          <w:bCs/>
          <w:i/>
          <w:iCs/>
        </w:rPr>
        <w:t xml:space="preserve">  Erection of replacement garage  |  Bush Street Farm North Nibley Dursley Gloucestershire GL11 6DQ</w:t>
      </w:r>
    </w:p>
    <w:p w14:paraId="48AABECA" w14:textId="7CDEBCB4" w:rsidR="00493266" w:rsidRDefault="006B550A" w:rsidP="00493266">
      <w:pPr>
        <w:pStyle w:val="NoSpacing"/>
        <w:ind w:left="1440"/>
      </w:pPr>
      <w:r>
        <w:t xml:space="preserve">The council discussed the application and agreed its </w:t>
      </w:r>
      <w:r w:rsidR="00493266">
        <w:t xml:space="preserve">compliance with HC8.  </w:t>
      </w:r>
    </w:p>
    <w:p w14:paraId="59661676" w14:textId="7263D25C" w:rsidR="00493266" w:rsidRDefault="006B550A" w:rsidP="00493266">
      <w:pPr>
        <w:pStyle w:val="NoSpacing"/>
        <w:ind w:left="1440"/>
      </w:pPr>
      <w:r>
        <w:t xml:space="preserve">It was proposed and agreed that the council would comment to SDC that the garage should have a domestic usage clause applied. </w:t>
      </w:r>
    </w:p>
    <w:p w14:paraId="3C7886DB" w14:textId="77777777" w:rsidR="00493266" w:rsidRDefault="00493266" w:rsidP="00493266">
      <w:pPr>
        <w:pStyle w:val="NoSpacing"/>
        <w:ind w:left="1440"/>
      </w:pPr>
    </w:p>
    <w:p w14:paraId="76DA5F2A" w14:textId="77777777" w:rsidR="00493266" w:rsidRPr="006B550A" w:rsidRDefault="00493266" w:rsidP="00493266">
      <w:pPr>
        <w:pStyle w:val="NoSpacing"/>
        <w:numPr>
          <w:ilvl w:val="0"/>
          <w:numId w:val="23"/>
        </w:numPr>
        <w:rPr>
          <w:b/>
          <w:bCs/>
        </w:rPr>
      </w:pPr>
      <w:r w:rsidRPr="006B550A">
        <w:rPr>
          <w:b/>
          <w:bCs/>
        </w:rPr>
        <w:t>To note the following decisions on planning applications, enforcement notices and appeals:</w:t>
      </w:r>
    </w:p>
    <w:p w14:paraId="3281C5C5" w14:textId="7E1E2057" w:rsidR="00493266" w:rsidRPr="006B550A" w:rsidRDefault="00493266" w:rsidP="00493266">
      <w:pPr>
        <w:pStyle w:val="NoSpacing"/>
        <w:numPr>
          <w:ilvl w:val="1"/>
          <w:numId w:val="23"/>
        </w:numPr>
        <w:rPr>
          <w:b/>
          <w:bCs/>
          <w:i/>
          <w:iCs/>
        </w:rPr>
      </w:pPr>
      <w:r w:rsidRPr="006B550A">
        <w:rPr>
          <w:b/>
          <w:bCs/>
          <w:i/>
          <w:iCs/>
        </w:rPr>
        <w:t>S.21/1905/</w:t>
      </w:r>
      <w:proofErr w:type="gramStart"/>
      <w:r w:rsidRPr="006B550A">
        <w:rPr>
          <w:b/>
          <w:bCs/>
          <w:i/>
          <w:iCs/>
        </w:rPr>
        <w:t>LBC  |</w:t>
      </w:r>
      <w:proofErr w:type="gramEnd"/>
      <w:r w:rsidRPr="006B550A">
        <w:rPr>
          <w:b/>
          <w:bCs/>
          <w:i/>
          <w:iCs/>
        </w:rPr>
        <w:t xml:space="preserve">  Proposed re-roofing, mechanical and electrical installations and internal and external works  |  </w:t>
      </w:r>
      <w:proofErr w:type="spellStart"/>
      <w:r w:rsidRPr="006B550A">
        <w:rPr>
          <w:b/>
          <w:bCs/>
          <w:i/>
          <w:iCs/>
        </w:rPr>
        <w:t>Burleigh</w:t>
      </w:r>
      <w:proofErr w:type="spellEnd"/>
      <w:r w:rsidRPr="006B550A">
        <w:rPr>
          <w:b/>
          <w:bCs/>
          <w:i/>
          <w:iCs/>
        </w:rPr>
        <w:t xml:space="preserve"> Court Farm Nibley Green North Nibley Dursley Gloucestershire GL11 6DH </w:t>
      </w:r>
      <w:r w:rsidR="006B550A">
        <w:rPr>
          <w:b/>
          <w:bCs/>
          <w:i/>
          <w:iCs/>
        </w:rPr>
        <w:t>–</w:t>
      </w:r>
      <w:r w:rsidRPr="006B550A">
        <w:rPr>
          <w:b/>
          <w:bCs/>
          <w:i/>
          <w:iCs/>
        </w:rPr>
        <w:t xml:space="preserve"> Approved</w:t>
      </w:r>
      <w:r w:rsidR="006B550A">
        <w:rPr>
          <w:b/>
          <w:bCs/>
          <w:i/>
          <w:iCs/>
        </w:rPr>
        <w:t xml:space="preserve"> </w:t>
      </w:r>
    </w:p>
    <w:p w14:paraId="28FC26F8" w14:textId="25378FAF" w:rsidR="006B550A" w:rsidRDefault="00493266" w:rsidP="006B550A">
      <w:pPr>
        <w:pStyle w:val="NoSpacing"/>
        <w:numPr>
          <w:ilvl w:val="1"/>
          <w:numId w:val="23"/>
        </w:numPr>
        <w:rPr>
          <w:b/>
          <w:bCs/>
          <w:i/>
          <w:iCs/>
        </w:rPr>
      </w:pPr>
      <w:r w:rsidRPr="006B550A">
        <w:rPr>
          <w:b/>
          <w:bCs/>
          <w:i/>
          <w:iCs/>
        </w:rPr>
        <w:t>S.20/1916/</w:t>
      </w:r>
      <w:proofErr w:type="gramStart"/>
      <w:r w:rsidRPr="006B550A">
        <w:rPr>
          <w:b/>
          <w:bCs/>
          <w:i/>
          <w:iCs/>
        </w:rPr>
        <w:t>FUL  |</w:t>
      </w:r>
      <w:proofErr w:type="gramEnd"/>
      <w:r w:rsidRPr="006B550A">
        <w:rPr>
          <w:b/>
          <w:bCs/>
          <w:i/>
          <w:iCs/>
        </w:rPr>
        <w:t xml:space="preserve">  Storage building, change of use of land for stationing of glamping pods, replacement storage building and &amp; associated car parking  |  Road Green House Road Green North Nibley Dursley Gloucestershire GL11 6BA – Permitted</w:t>
      </w:r>
    </w:p>
    <w:p w14:paraId="5F8FE1C6" w14:textId="09143199" w:rsidR="006B550A" w:rsidRDefault="006B550A" w:rsidP="006B550A">
      <w:pPr>
        <w:pStyle w:val="NoSpacing"/>
        <w:ind w:left="1440"/>
      </w:pPr>
      <w:r>
        <w:t>All noted</w:t>
      </w:r>
    </w:p>
    <w:p w14:paraId="66BF6657" w14:textId="77777777" w:rsidR="006B550A" w:rsidRPr="006B550A" w:rsidRDefault="006B550A" w:rsidP="006B550A">
      <w:pPr>
        <w:pStyle w:val="NoSpacing"/>
        <w:ind w:left="1440"/>
      </w:pPr>
    </w:p>
    <w:p w14:paraId="5EF68646" w14:textId="77777777" w:rsidR="00493266" w:rsidRPr="006B550A" w:rsidRDefault="00493266" w:rsidP="00493266">
      <w:pPr>
        <w:pStyle w:val="NoSpacing"/>
        <w:numPr>
          <w:ilvl w:val="0"/>
          <w:numId w:val="23"/>
        </w:numPr>
        <w:rPr>
          <w:b/>
          <w:bCs/>
          <w:color w:val="000000" w:themeColor="text1"/>
        </w:rPr>
      </w:pPr>
      <w:r w:rsidRPr="006B550A">
        <w:rPr>
          <w:b/>
          <w:bCs/>
          <w:color w:val="000000" w:themeColor="text1"/>
        </w:rPr>
        <w:t>To receive update on Churchyard wall and agree any further actions</w:t>
      </w:r>
    </w:p>
    <w:p w14:paraId="328A106F" w14:textId="7A181552" w:rsidR="00493266" w:rsidRDefault="006B550A" w:rsidP="00493266">
      <w:pPr>
        <w:pStyle w:val="NoSpacing"/>
        <w:ind w:left="720"/>
        <w:rPr>
          <w:color w:val="000000" w:themeColor="text1"/>
        </w:rPr>
      </w:pPr>
      <w:r>
        <w:rPr>
          <w:color w:val="000000" w:themeColor="text1"/>
        </w:rPr>
        <w:t xml:space="preserve">Clerk discussed recent correspondence from neighbouring </w:t>
      </w:r>
      <w:proofErr w:type="gramStart"/>
      <w:r>
        <w:rPr>
          <w:color w:val="000000" w:themeColor="text1"/>
        </w:rPr>
        <w:t>land owner</w:t>
      </w:r>
      <w:proofErr w:type="gramEnd"/>
      <w:r>
        <w:rPr>
          <w:color w:val="000000" w:themeColor="text1"/>
        </w:rPr>
        <w:t xml:space="preserve"> and confirmed their preference for works to be carried out </w:t>
      </w:r>
      <w:r w:rsidR="00CE0689">
        <w:rPr>
          <w:color w:val="000000" w:themeColor="text1"/>
        </w:rPr>
        <w:t xml:space="preserve">in Spring 2022.  Clerk to </w:t>
      </w:r>
      <w:r w:rsidR="00493266">
        <w:rPr>
          <w:color w:val="000000" w:themeColor="text1"/>
        </w:rPr>
        <w:t>obtain</w:t>
      </w:r>
      <w:r w:rsidR="00CE0689">
        <w:rPr>
          <w:color w:val="000000" w:themeColor="text1"/>
        </w:rPr>
        <w:t xml:space="preserve"> start</w:t>
      </w:r>
      <w:r w:rsidR="00493266">
        <w:rPr>
          <w:color w:val="000000" w:themeColor="text1"/>
        </w:rPr>
        <w:t xml:space="preserve"> date from </w:t>
      </w:r>
      <w:r w:rsidR="00CE0689">
        <w:rPr>
          <w:color w:val="000000" w:themeColor="text1"/>
        </w:rPr>
        <w:t>G &amp; J Building</w:t>
      </w:r>
    </w:p>
    <w:p w14:paraId="75A54677" w14:textId="77777777" w:rsidR="00493266" w:rsidRDefault="00493266" w:rsidP="00493266">
      <w:pPr>
        <w:pStyle w:val="NoSpacing"/>
        <w:ind w:left="720"/>
        <w:rPr>
          <w:color w:val="000000" w:themeColor="text1"/>
        </w:rPr>
      </w:pPr>
      <w:r>
        <w:rPr>
          <w:color w:val="000000" w:themeColor="text1"/>
        </w:rPr>
        <w:t xml:space="preserve"> </w:t>
      </w:r>
    </w:p>
    <w:p w14:paraId="608D42C2" w14:textId="77777777" w:rsidR="00493266" w:rsidRPr="00CE0689" w:rsidRDefault="00493266" w:rsidP="00493266">
      <w:pPr>
        <w:pStyle w:val="NoSpacing"/>
        <w:numPr>
          <w:ilvl w:val="0"/>
          <w:numId w:val="23"/>
        </w:numPr>
        <w:rPr>
          <w:b/>
          <w:bCs/>
          <w:color w:val="000000" w:themeColor="text1"/>
        </w:rPr>
      </w:pPr>
      <w:r w:rsidRPr="00CE0689">
        <w:rPr>
          <w:b/>
          <w:bCs/>
          <w:color w:val="000000" w:themeColor="text1"/>
        </w:rPr>
        <w:t>To discuss GCC’s Plant a Tree for the Queen’s platinum jubilee scheme and agree any actions</w:t>
      </w:r>
    </w:p>
    <w:p w14:paraId="09E478C1" w14:textId="5AF0D119" w:rsidR="00493266" w:rsidRDefault="00CE0689" w:rsidP="00493266">
      <w:pPr>
        <w:pStyle w:val="NoSpacing"/>
        <w:ind w:left="720"/>
        <w:rPr>
          <w:color w:val="000000" w:themeColor="text1"/>
        </w:rPr>
      </w:pPr>
      <w:r>
        <w:rPr>
          <w:color w:val="000000" w:themeColor="text1"/>
        </w:rPr>
        <w:t xml:space="preserve">After a lengthy discussion and various considerations, including the work carried out to keep the grasslands on the knoll it was agreed by unanimous vote to </w:t>
      </w:r>
      <w:r w:rsidR="00493266">
        <w:rPr>
          <w:color w:val="000000" w:themeColor="text1"/>
        </w:rPr>
        <w:t>abstain from the scheme on this occasion</w:t>
      </w:r>
      <w:r>
        <w:rPr>
          <w:color w:val="000000" w:themeColor="text1"/>
        </w:rPr>
        <w:t>.</w:t>
      </w:r>
      <w:r w:rsidR="00493266">
        <w:rPr>
          <w:color w:val="000000" w:themeColor="text1"/>
        </w:rPr>
        <w:t xml:space="preserve"> </w:t>
      </w:r>
    </w:p>
    <w:p w14:paraId="1CF946BA" w14:textId="77777777" w:rsidR="00493266" w:rsidRPr="00042543" w:rsidRDefault="00493266" w:rsidP="00493266">
      <w:pPr>
        <w:pStyle w:val="NoSpacing"/>
        <w:ind w:left="720"/>
        <w:rPr>
          <w:color w:val="000000" w:themeColor="text1"/>
        </w:rPr>
      </w:pPr>
    </w:p>
    <w:p w14:paraId="221B1368" w14:textId="77777777" w:rsidR="00493266" w:rsidRPr="00B8343F" w:rsidRDefault="00493266" w:rsidP="00493266">
      <w:pPr>
        <w:pStyle w:val="NoSpacing"/>
        <w:ind w:left="720"/>
        <w:rPr>
          <w:color w:val="000000" w:themeColor="text1"/>
        </w:rPr>
      </w:pPr>
      <w:r>
        <w:rPr>
          <w:color w:val="000000" w:themeColor="text1"/>
        </w:rPr>
        <w:t xml:space="preserve"> </w:t>
      </w:r>
    </w:p>
    <w:p w14:paraId="03C43B5A" w14:textId="77777777" w:rsidR="00493266" w:rsidRPr="00CE0689" w:rsidRDefault="00493266" w:rsidP="00493266">
      <w:pPr>
        <w:pStyle w:val="NoSpacing"/>
        <w:numPr>
          <w:ilvl w:val="0"/>
          <w:numId w:val="23"/>
        </w:numPr>
        <w:rPr>
          <w:b/>
          <w:bCs/>
          <w:color w:val="000000" w:themeColor="text1"/>
        </w:rPr>
      </w:pPr>
      <w:r w:rsidRPr="00CE0689">
        <w:rPr>
          <w:b/>
          <w:bCs/>
          <w:color w:val="000000" w:themeColor="text1"/>
        </w:rPr>
        <w:lastRenderedPageBreak/>
        <w:t>To receive and approve written cemetery report from Burial Clerk and agree any actions/requests</w:t>
      </w:r>
    </w:p>
    <w:p w14:paraId="1A259283" w14:textId="77777777" w:rsidR="00493266" w:rsidRPr="00CE0689" w:rsidRDefault="00493266" w:rsidP="00493266">
      <w:pPr>
        <w:pStyle w:val="NoSpacing"/>
        <w:numPr>
          <w:ilvl w:val="1"/>
          <w:numId w:val="23"/>
        </w:numPr>
        <w:rPr>
          <w:b/>
          <w:bCs/>
          <w:i/>
          <w:iCs/>
          <w:color w:val="000000" w:themeColor="text1"/>
        </w:rPr>
      </w:pPr>
      <w:r w:rsidRPr="00CE0689">
        <w:rPr>
          <w:b/>
          <w:bCs/>
          <w:i/>
          <w:iCs/>
          <w:color w:val="000000" w:themeColor="text1"/>
        </w:rPr>
        <w:t>To consider and agree waiving fees for memorial bench in the cemetery</w:t>
      </w:r>
    </w:p>
    <w:p w14:paraId="2E726284" w14:textId="1A05099D" w:rsidR="00493266" w:rsidRDefault="00CE0689" w:rsidP="00493266">
      <w:pPr>
        <w:pStyle w:val="NoSpacing"/>
        <w:ind w:left="1440"/>
        <w:rPr>
          <w:color w:val="000000" w:themeColor="text1"/>
        </w:rPr>
      </w:pPr>
      <w:r>
        <w:rPr>
          <w:color w:val="000000" w:themeColor="text1"/>
        </w:rPr>
        <w:t xml:space="preserve">The council recalled the generosity of the Hale family within the community and voted unanimously </w:t>
      </w:r>
      <w:proofErr w:type="gramStart"/>
      <w:r>
        <w:rPr>
          <w:color w:val="000000" w:themeColor="text1"/>
        </w:rPr>
        <w:t xml:space="preserve">to </w:t>
      </w:r>
      <w:r w:rsidR="00493266">
        <w:rPr>
          <w:color w:val="000000" w:themeColor="text1"/>
        </w:rPr>
        <w:t xml:space="preserve"> waive</w:t>
      </w:r>
      <w:proofErr w:type="gramEnd"/>
      <w:r w:rsidR="00493266">
        <w:rPr>
          <w:color w:val="000000" w:themeColor="text1"/>
        </w:rPr>
        <w:t xml:space="preserve"> the fee</w:t>
      </w:r>
      <w:r>
        <w:rPr>
          <w:color w:val="000000" w:themeColor="text1"/>
        </w:rPr>
        <w:t>s</w:t>
      </w:r>
      <w:r w:rsidR="00493266">
        <w:rPr>
          <w:color w:val="000000" w:themeColor="text1"/>
        </w:rPr>
        <w:t xml:space="preserve"> on this occasion.  </w:t>
      </w:r>
    </w:p>
    <w:p w14:paraId="753A1AE5" w14:textId="77777777" w:rsidR="00493266" w:rsidRPr="00CE0689" w:rsidRDefault="00493266" w:rsidP="00493266">
      <w:pPr>
        <w:pStyle w:val="NoSpacing"/>
        <w:numPr>
          <w:ilvl w:val="1"/>
          <w:numId w:val="23"/>
        </w:numPr>
        <w:rPr>
          <w:b/>
          <w:bCs/>
          <w:color w:val="000000" w:themeColor="text1"/>
        </w:rPr>
      </w:pPr>
      <w:r w:rsidRPr="00CE0689">
        <w:rPr>
          <w:b/>
          <w:bCs/>
          <w:color w:val="000000" w:themeColor="text1"/>
        </w:rPr>
        <w:t>To receive report on vermin control and agree actions</w:t>
      </w:r>
    </w:p>
    <w:p w14:paraId="5126C531" w14:textId="0B60E5B6" w:rsidR="00493266" w:rsidRPr="000844F0" w:rsidRDefault="00CE0689" w:rsidP="00493266">
      <w:pPr>
        <w:pStyle w:val="NoSpacing"/>
        <w:ind w:left="1440"/>
        <w:rPr>
          <w:color w:val="000000" w:themeColor="text1"/>
        </w:rPr>
      </w:pPr>
      <w:r>
        <w:rPr>
          <w:color w:val="000000" w:themeColor="text1"/>
        </w:rPr>
        <w:t>Cllr Andrews provided a verbal update on the vermin issues which appear to be in decline and confirmed that an owl box plan will be presented by himself at the next meeting.</w:t>
      </w:r>
    </w:p>
    <w:p w14:paraId="5767C855" w14:textId="77777777" w:rsidR="00493266" w:rsidRDefault="00493266" w:rsidP="00493266">
      <w:pPr>
        <w:pStyle w:val="NoSpacing"/>
        <w:ind w:left="720"/>
        <w:rPr>
          <w:color w:val="000000" w:themeColor="text1"/>
        </w:rPr>
      </w:pPr>
      <w:r>
        <w:rPr>
          <w:color w:val="000000" w:themeColor="text1"/>
        </w:rPr>
        <w:t xml:space="preserve"> </w:t>
      </w:r>
    </w:p>
    <w:p w14:paraId="437D556C" w14:textId="77777777" w:rsidR="00493266" w:rsidRDefault="00493266" w:rsidP="00493266">
      <w:pPr>
        <w:pStyle w:val="NoSpacing"/>
        <w:rPr>
          <w:color w:val="000000" w:themeColor="text1"/>
        </w:rPr>
      </w:pPr>
    </w:p>
    <w:p w14:paraId="3A42E355" w14:textId="77777777" w:rsidR="00493266" w:rsidRPr="00871924" w:rsidRDefault="00493266" w:rsidP="00493266">
      <w:pPr>
        <w:pStyle w:val="NoSpacing"/>
        <w:numPr>
          <w:ilvl w:val="0"/>
          <w:numId w:val="23"/>
        </w:numPr>
        <w:rPr>
          <w:b/>
          <w:bCs/>
          <w:color w:val="000000" w:themeColor="text1"/>
        </w:rPr>
      </w:pPr>
      <w:r w:rsidRPr="00871924">
        <w:rPr>
          <w:b/>
          <w:bCs/>
          <w:color w:val="000000" w:themeColor="text1"/>
        </w:rPr>
        <w:t>To note receipt of External Auditor Report for AGAR 2020/21</w:t>
      </w:r>
    </w:p>
    <w:p w14:paraId="3317F837" w14:textId="358A1D69" w:rsidR="00493266" w:rsidRDefault="00871924" w:rsidP="00493266">
      <w:pPr>
        <w:pStyle w:val="NoSpacing"/>
        <w:ind w:left="720"/>
        <w:rPr>
          <w:color w:val="000000" w:themeColor="text1"/>
        </w:rPr>
      </w:pPr>
      <w:r>
        <w:rPr>
          <w:color w:val="000000" w:themeColor="text1"/>
        </w:rPr>
        <w:t>Clerk and Chair to create an action plan to prepare for 2021/22 audit</w:t>
      </w:r>
    </w:p>
    <w:p w14:paraId="399A22A2" w14:textId="77777777" w:rsidR="00493266" w:rsidRDefault="00493266" w:rsidP="00493266">
      <w:pPr>
        <w:pStyle w:val="NoSpacing"/>
        <w:ind w:left="720"/>
        <w:rPr>
          <w:color w:val="000000" w:themeColor="text1"/>
        </w:rPr>
      </w:pPr>
    </w:p>
    <w:p w14:paraId="692F73B8" w14:textId="77777777" w:rsidR="00493266" w:rsidRPr="00871924" w:rsidRDefault="00493266" w:rsidP="00493266">
      <w:pPr>
        <w:pStyle w:val="NoSpacing"/>
        <w:numPr>
          <w:ilvl w:val="0"/>
          <w:numId w:val="23"/>
        </w:numPr>
        <w:rPr>
          <w:b/>
          <w:bCs/>
          <w:color w:val="000000" w:themeColor="text1"/>
        </w:rPr>
      </w:pPr>
      <w:r w:rsidRPr="00871924">
        <w:rPr>
          <w:b/>
          <w:bCs/>
          <w:color w:val="000000" w:themeColor="text1"/>
        </w:rPr>
        <w:t xml:space="preserve">To note that there will be no review or approval of policies/protocols this month due to absence of both chair and vice chair </w:t>
      </w:r>
    </w:p>
    <w:p w14:paraId="5C775600" w14:textId="3A746778" w:rsidR="00493266" w:rsidRDefault="00871924" w:rsidP="00493266">
      <w:pPr>
        <w:pStyle w:val="NoSpacing"/>
        <w:ind w:left="720"/>
        <w:rPr>
          <w:color w:val="000000" w:themeColor="text1"/>
        </w:rPr>
      </w:pPr>
      <w:r>
        <w:rPr>
          <w:color w:val="000000" w:themeColor="text1"/>
        </w:rPr>
        <w:t>Noted and agreed</w:t>
      </w:r>
    </w:p>
    <w:p w14:paraId="692B1703" w14:textId="77777777" w:rsidR="00493266" w:rsidRPr="00210D93" w:rsidRDefault="00493266" w:rsidP="00493266">
      <w:pPr>
        <w:pStyle w:val="NoSpacing"/>
        <w:ind w:left="720"/>
        <w:rPr>
          <w:color w:val="000000" w:themeColor="text1"/>
        </w:rPr>
      </w:pPr>
      <w:r>
        <w:rPr>
          <w:color w:val="000000" w:themeColor="text1"/>
        </w:rPr>
        <w:t xml:space="preserve"> </w:t>
      </w:r>
    </w:p>
    <w:p w14:paraId="351EC633" w14:textId="77777777" w:rsidR="00493266" w:rsidRPr="00871924" w:rsidRDefault="00493266" w:rsidP="00493266">
      <w:pPr>
        <w:pStyle w:val="NoSpacing"/>
        <w:numPr>
          <w:ilvl w:val="0"/>
          <w:numId w:val="23"/>
        </w:numPr>
        <w:rPr>
          <w:b/>
          <w:bCs/>
        </w:rPr>
      </w:pPr>
      <w:r w:rsidRPr="00871924">
        <w:rPr>
          <w:b/>
          <w:bCs/>
        </w:rPr>
        <w:t>Parish council finances </w:t>
      </w:r>
    </w:p>
    <w:p w14:paraId="78A672E2" w14:textId="77777777" w:rsidR="00493266" w:rsidRPr="00871924" w:rsidRDefault="00493266" w:rsidP="00493266">
      <w:pPr>
        <w:pStyle w:val="NoSpacing"/>
        <w:numPr>
          <w:ilvl w:val="0"/>
          <w:numId w:val="37"/>
        </w:numPr>
        <w:rPr>
          <w:b/>
          <w:bCs/>
        </w:rPr>
      </w:pPr>
      <w:r w:rsidRPr="00871924">
        <w:rPr>
          <w:b/>
          <w:bCs/>
        </w:rPr>
        <w:t>To review and agree payments on the attached payment schedule (appendix 1)</w:t>
      </w:r>
    </w:p>
    <w:p w14:paraId="1CFD0006" w14:textId="18EA7276" w:rsidR="00871924" w:rsidRPr="00760A55" w:rsidRDefault="00871924" w:rsidP="00871924">
      <w:pPr>
        <w:pStyle w:val="NoSpacing"/>
        <w:numPr>
          <w:ilvl w:val="0"/>
          <w:numId w:val="42"/>
        </w:numPr>
        <w:rPr>
          <w:b/>
          <w:bCs/>
          <w:i/>
          <w:iCs/>
        </w:rPr>
      </w:pPr>
      <w:r w:rsidRPr="00760A55">
        <w:rPr>
          <w:b/>
          <w:bCs/>
          <w:i/>
          <w:iCs/>
        </w:rPr>
        <w:t>£477.84</w:t>
      </w:r>
      <w:r w:rsidRPr="00760A55">
        <w:rPr>
          <w:b/>
          <w:bCs/>
          <w:i/>
          <w:iCs/>
        </w:rPr>
        <w:tab/>
        <w:t>Miss A Rossiter Salary</w:t>
      </w:r>
      <w:r w:rsidRPr="00760A55">
        <w:rPr>
          <w:b/>
          <w:bCs/>
          <w:i/>
          <w:iCs/>
        </w:rPr>
        <w:tab/>
        <w:t>(LGA 1972 s112)</w:t>
      </w:r>
    </w:p>
    <w:p w14:paraId="30F6B06F" w14:textId="7535C659" w:rsidR="00871924" w:rsidRPr="00760A55" w:rsidRDefault="00871924" w:rsidP="00871924">
      <w:pPr>
        <w:pStyle w:val="NoSpacing"/>
        <w:numPr>
          <w:ilvl w:val="0"/>
          <w:numId w:val="42"/>
        </w:numPr>
        <w:rPr>
          <w:b/>
          <w:bCs/>
          <w:i/>
          <w:iCs/>
        </w:rPr>
      </w:pPr>
      <w:r w:rsidRPr="00760A55">
        <w:rPr>
          <w:b/>
          <w:bCs/>
          <w:i/>
          <w:iCs/>
        </w:rPr>
        <w:t>£25</w:t>
      </w:r>
      <w:r w:rsidRPr="00760A55">
        <w:rPr>
          <w:b/>
          <w:bCs/>
          <w:i/>
          <w:iCs/>
        </w:rPr>
        <w:tab/>
        <w:t>GAPTC - Internal Audit Fee (Total of £175, payment of £150 made in August)</w:t>
      </w:r>
      <w:r w:rsidRPr="00760A55">
        <w:rPr>
          <w:b/>
          <w:bCs/>
          <w:i/>
          <w:iCs/>
        </w:rPr>
        <w:tab/>
        <w:t>(Local Audit and Accountability Act 2014 S3.7)</w:t>
      </w:r>
    </w:p>
    <w:p w14:paraId="02DB6C64" w14:textId="2B0727FD" w:rsidR="00871924" w:rsidRPr="00760A55" w:rsidRDefault="00871924" w:rsidP="00871924">
      <w:pPr>
        <w:pStyle w:val="NoSpacing"/>
        <w:numPr>
          <w:ilvl w:val="0"/>
          <w:numId w:val="42"/>
        </w:numPr>
        <w:rPr>
          <w:b/>
          <w:bCs/>
          <w:i/>
          <w:iCs/>
        </w:rPr>
      </w:pPr>
      <w:r w:rsidRPr="00760A55">
        <w:rPr>
          <w:b/>
          <w:bCs/>
          <w:i/>
          <w:iCs/>
        </w:rPr>
        <w:t>£889.2</w:t>
      </w:r>
      <w:r w:rsidRPr="00760A55">
        <w:rPr>
          <w:b/>
          <w:bCs/>
          <w:i/>
          <w:iCs/>
        </w:rPr>
        <w:tab/>
        <w:t xml:space="preserve">T W Hawkins for Grass Cutting Services </w:t>
      </w:r>
      <w:r w:rsidRPr="00760A55">
        <w:rPr>
          <w:b/>
          <w:bCs/>
          <w:i/>
          <w:iCs/>
        </w:rPr>
        <w:tab/>
        <w:t>(LGA 1972 s214 &amp; s215)</w:t>
      </w:r>
    </w:p>
    <w:p w14:paraId="36D9F88B" w14:textId="4C95DEDD" w:rsidR="00871924" w:rsidRPr="00760A55" w:rsidRDefault="00871924" w:rsidP="00871924">
      <w:pPr>
        <w:pStyle w:val="NoSpacing"/>
        <w:numPr>
          <w:ilvl w:val="0"/>
          <w:numId w:val="42"/>
        </w:numPr>
        <w:rPr>
          <w:b/>
          <w:bCs/>
          <w:i/>
          <w:iCs/>
        </w:rPr>
      </w:pPr>
      <w:r w:rsidRPr="00760A55">
        <w:rPr>
          <w:b/>
          <w:bCs/>
          <w:i/>
          <w:iCs/>
        </w:rPr>
        <w:t>£606</w:t>
      </w:r>
      <w:r w:rsidRPr="00760A55">
        <w:rPr>
          <w:b/>
          <w:bCs/>
          <w:i/>
          <w:iCs/>
        </w:rPr>
        <w:tab/>
        <w:t>S Merrett Services for Ivy Control in cemetery</w:t>
      </w:r>
      <w:r w:rsidRPr="00760A55">
        <w:rPr>
          <w:b/>
          <w:bCs/>
          <w:i/>
          <w:iCs/>
        </w:rPr>
        <w:tab/>
        <w:t>(LGA 1972 s214)</w:t>
      </w:r>
    </w:p>
    <w:p w14:paraId="6320B986" w14:textId="2C93A8D7" w:rsidR="00871924" w:rsidRPr="00760A55" w:rsidRDefault="00871924" w:rsidP="00871924">
      <w:pPr>
        <w:pStyle w:val="NoSpacing"/>
        <w:numPr>
          <w:ilvl w:val="0"/>
          <w:numId w:val="42"/>
        </w:numPr>
        <w:rPr>
          <w:b/>
          <w:bCs/>
          <w:i/>
          <w:iCs/>
        </w:rPr>
      </w:pPr>
      <w:r w:rsidRPr="00760A55">
        <w:rPr>
          <w:b/>
          <w:bCs/>
          <w:i/>
          <w:iCs/>
        </w:rPr>
        <w:t>£8.63</w:t>
      </w:r>
      <w:r w:rsidRPr="00760A55">
        <w:rPr>
          <w:b/>
          <w:bCs/>
          <w:i/>
          <w:iCs/>
        </w:rPr>
        <w:tab/>
        <w:t>Miss A Rossiter Expenses</w:t>
      </w:r>
      <w:r w:rsidRPr="00760A55">
        <w:rPr>
          <w:b/>
          <w:bCs/>
          <w:i/>
          <w:iCs/>
        </w:rPr>
        <w:tab/>
        <w:t>(LGA 1972 s112)</w:t>
      </w:r>
    </w:p>
    <w:p w14:paraId="797A3007" w14:textId="37C110CE" w:rsidR="00871924" w:rsidRPr="00760A55" w:rsidRDefault="00871924" w:rsidP="00871924">
      <w:pPr>
        <w:pStyle w:val="NoSpacing"/>
        <w:numPr>
          <w:ilvl w:val="0"/>
          <w:numId w:val="42"/>
        </w:numPr>
        <w:rPr>
          <w:b/>
          <w:bCs/>
          <w:i/>
          <w:iCs/>
        </w:rPr>
      </w:pPr>
      <w:r w:rsidRPr="00760A55">
        <w:rPr>
          <w:b/>
          <w:bCs/>
          <w:i/>
          <w:iCs/>
        </w:rPr>
        <w:t>£36</w:t>
      </w:r>
      <w:r w:rsidRPr="00760A55">
        <w:rPr>
          <w:b/>
          <w:bCs/>
          <w:i/>
          <w:iCs/>
        </w:rPr>
        <w:tab/>
        <w:t>North Nibley Village Hall Room Hire</w:t>
      </w:r>
      <w:r w:rsidRPr="00760A55">
        <w:rPr>
          <w:b/>
          <w:bCs/>
          <w:i/>
          <w:iCs/>
        </w:rPr>
        <w:tab/>
        <w:t>(LGA 1972 s111)</w:t>
      </w:r>
    </w:p>
    <w:p w14:paraId="5F918164" w14:textId="04AE7A5E" w:rsidR="00871924" w:rsidRPr="00760A55" w:rsidRDefault="00871924" w:rsidP="00871924">
      <w:pPr>
        <w:pStyle w:val="NoSpacing"/>
        <w:numPr>
          <w:ilvl w:val="0"/>
          <w:numId w:val="42"/>
        </w:numPr>
        <w:rPr>
          <w:b/>
          <w:bCs/>
          <w:i/>
          <w:iCs/>
        </w:rPr>
      </w:pPr>
      <w:r w:rsidRPr="00760A55">
        <w:rPr>
          <w:b/>
          <w:bCs/>
          <w:i/>
          <w:iCs/>
        </w:rPr>
        <w:t>£150</w:t>
      </w:r>
      <w:r w:rsidRPr="00760A55">
        <w:rPr>
          <w:b/>
          <w:bCs/>
          <w:i/>
          <w:iCs/>
        </w:rPr>
        <w:tab/>
        <w:t>Vision ICT Web Hosting</w:t>
      </w:r>
      <w:r w:rsidRPr="00760A55">
        <w:rPr>
          <w:b/>
          <w:bCs/>
          <w:i/>
          <w:iCs/>
        </w:rPr>
        <w:tab/>
        <w:t>(LGA 1972 s142)</w:t>
      </w:r>
    </w:p>
    <w:p w14:paraId="4ABA06EE" w14:textId="714F9496" w:rsidR="00871924" w:rsidRPr="00760A55" w:rsidRDefault="00871924" w:rsidP="00871924">
      <w:pPr>
        <w:pStyle w:val="NoSpacing"/>
        <w:numPr>
          <w:ilvl w:val="0"/>
          <w:numId w:val="42"/>
        </w:numPr>
        <w:rPr>
          <w:b/>
          <w:bCs/>
          <w:i/>
          <w:iCs/>
        </w:rPr>
      </w:pPr>
      <w:r w:rsidRPr="00760A55">
        <w:rPr>
          <w:b/>
          <w:bCs/>
          <w:i/>
          <w:iCs/>
        </w:rPr>
        <w:t>£61.68</w:t>
      </w:r>
      <w:r w:rsidRPr="00760A55">
        <w:rPr>
          <w:b/>
          <w:bCs/>
          <w:i/>
          <w:iCs/>
        </w:rPr>
        <w:tab/>
        <w:t>Water Plus</w:t>
      </w:r>
      <w:r w:rsidRPr="00760A55">
        <w:rPr>
          <w:b/>
          <w:bCs/>
          <w:i/>
          <w:iCs/>
        </w:rPr>
        <w:tab/>
        <w:t>(Local Government Act 1972, S214)</w:t>
      </w:r>
    </w:p>
    <w:p w14:paraId="69F29D62" w14:textId="032D4EC2" w:rsidR="00493266" w:rsidRPr="00760A55" w:rsidRDefault="00871924" w:rsidP="00871924">
      <w:pPr>
        <w:pStyle w:val="NoSpacing"/>
        <w:numPr>
          <w:ilvl w:val="0"/>
          <w:numId w:val="42"/>
        </w:numPr>
        <w:rPr>
          <w:b/>
          <w:bCs/>
          <w:i/>
          <w:iCs/>
        </w:rPr>
      </w:pPr>
      <w:r w:rsidRPr="00760A55">
        <w:rPr>
          <w:b/>
          <w:bCs/>
          <w:i/>
          <w:iCs/>
        </w:rPr>
        <w:t>£360</w:t>
      </w:r>
      <w:r w:rsidRPr="00760A55">
        <w:rPr>
          <w:b/>
          <w:bCs/>
          <w:i/>
          <w:iCs/>
        </w:rPr>
        <w:tab/>
        <w:t>PKF Littlejohn External Audit Fee</w:t>
      </w:r>
      <w:r w:rsidR="00760A55">
        <w:rPr>
          <w:b/>
          <w:bCs/>
          <w:i/>
          <w:iCs/>
        </w:rPr>
        <w:tab/>
      </w:r>
      <w:r w:rsidRPr="00760A55">
        <w:rPr>
          <w:b/>
          <w:bCs/>
          <w:i/>
          <w:iCs/>
        </w:rPr>
        <w:t>(Accounts &amp; Audit Regulations 2003)</w:t>
      </w:r>
    </w:p>
    <w:p w14:paraId="2689127D" w14:textId="77777777" w:rsidR="00871924" w:rsidRPr="00760A55" w:rsidRDefault="00871924" w:rsidP="00871924">
      <w:pPr>
        <w:pStyle w:val="NoSpacing"/>
        <w:numPr>
          <w:ilvl w:val="0"/>
          <w:numId w:val="42"/>
        </w:numPr>
        <w:rPr>
          <w:b/>
          <w:bCs/>
          <w:i/>
          <w:iCs/>
        </w:rPr>
      </w:pPr>
      <w:r w:rsidRPr="00760A55">
        <w:rPr>
          <w:b/>
          <w:bCs/>
          <w:i/>
          <w:iCs/>
        </w:rPr>
        <w:t>£1068.74</w:t>
      </w:r>
      <w:r w:rsidRPr="00760A55">
        <w:rPr>
          <w:b/>
          <w:bCs/>
          <w:i/>
          <w:iCs/>
        </w:rPr>
        <w:tab/>
        <w:t>PWLB Lending</w:t>
      </w:r>
      <w:r w:rsidRPr="00760A55">
        <w:rPr>
          <w:b/>
          <w:bCs/>
          <w:i/>
          <w:iCs/>
        </w:rPr>
        <w:tab/>
        <w:t>(Local Government Act 2003 Sch.1)</w:t>
      </w:r>
    </w:p>
    <w:p w14:paraId="0C49E164" w14:textId="77777777" w:rsidR="00871924" w:rsidRDefault="00871924" w:rsidP="00871924">
      <w:pPr>
        <w:pStyle w:val="NoSpacing"/>
        <w:ind w:left="2880"/>
      </w:pPr>
    </w:p>
    <w:p w14:paraId="6796FD87" w14:textId="5E541691" w:rsidR="00871924" w:rsidRDefault="00871924" w:rsidP="00871924">
      <w:pPr>
        <w:pStyle w:val="NoSpacing"/>
        <w:ind w:left="2880"/>
      </w:pPr>
      <w:r>
        <w:t>Items a (</w:t>
      </w:r>
      <w:proofErr w:type="spellStart"/>
      <w:r>
        <w:t>i</w:t>
      </w:r>
      <w:proofErr w:type="spellEnd"/>
      <w:r>
        <w:t>) – (ix) agreed, item a (x) noted</w:t>
      </w:r>
    </w:p>
    <w:p w14:paraId="06DFC167" w14:textId="77777777" w:rsidR="00871924" w:rsidRDefault="00871924" w:rsidP="00493266">
      <w:pPr>
        <w:pStyle w:val="NoSpacing"/>
        <w:ind w:left="2160"/>
      </w:pPr>
    </w:p>
    <w:p w14:paraId="1B8C97EA" w14:textId="5DB6E77C" w:rsidR="00493266" w:rsidRDefault="00760A55" w:rsidP="00493266">
      <w:pPr>
        <w:pStyle w:val="NoSpacing"/>
        <w:ind w:left="2160"/>
      </w:pPr>
      <w:r>
        <w:t xml:space="preserve">A discussion took place over competitive pricing.  </w:t>
      </w:r>
      <w:r w:rsidR="00493266">
        <w:t xml:space="preserve">Clerk to </w:t>
      </w:r>
      <w:r>
        <w:t>review</w:t>
      </w:r>
      <w:r w:rsidR="00493266">
        <w:t xml:space="preserve"> costs of water supplier and bring comp</w:t>
      </w:r>
      <w:r>
        <w:t>a</w:t>
      </w:r>
      <w:r w:rsidR="00493266">
        <w:t>ri</w:t>
      </w:r>
      <w:r>
        <w:t>sons</w:t>
      </w:r>
      <w:r w:rsidR="00493266">
        <w:t xml:space="preserve"> to next meeting</w:t>
      </w:r>
    </w:p>
    <w:p w14:paraId="0DDA0A73" w14:textId="77777777" w:rsidR="00760A55" w:rsidRPr="00657D4D" w:rsidRDefault="00760A55" w:rsidP="00493266">
      <w:pPr>
        <w:pStyle w:val="NoSpacing"/>
        <w:ind w:left="2160"/>
      </w:pPr>
    </w:p>
    <w:p w14:paraId="7BACA147" w14:textId="77777777" w:rsidR="00493266" w:rsidRPr="00760A55" w:rsidRDefault="00493266" w:rsidP="00493266">
      <w:pPr>
        <w:pStyle w:val="NoSpacing"/>
        <w:numPr>
          <w:ilvl w:val="0"/>
          <w:numId w:val="37"/>
        </w:numPr>
        <w:rPr>
          <w:b/>
          <w:bCs/>
        </w:rPr>
      </w:pPr>
      <w:r w:rsidRPr="00760A55">
        <w:rPr>
          <w:b/>
          <w:bCs/>
        </w:rPr>
        <w:t>To note receipt of any payments in</w:t>
      </w:r>
    </w:p>
    <w:p w14:paraId="6E91D9FF" w14:textId="5FF925A8" w:rsidR="00760A55" w:rsidRDefault="00493266" w:rsidP="00493266">
      <w:pPr>
        <w:pStyle w:val="NoSpacing"/>
        <w:ind w:left="1440"/>
      </w:pPr>
      <w:r>
        <w:t>Cemetery payments</w:t>
      </w:r>
      <w:r w:rsidR="00760A55">
        <w:t xml:space="preserve"> (£90 &amp; £340) and Precept payment (£9,200) noted</w:t>
      </w:r>
    </w:p>
    <w:p w14:paraId="0B95BBCB" w14:textId="77777777" w:rsidR="00760A55" w:rsidRDefault="00760A55" w:rsidP="00493266">
      <w:pPr>
        <w:pStyle w:val="NoSpacing"/>
        <w:ind w:left="1440"/>
      </w:pPr>
    </w:p>
    <w:p w14:paraId="223A3EC3" w14:textId="77777777" w:rsidR="00493266" w:rsidRPr="00760A55" w:rsidRDefault="00493266" w:rsidP="00493266">
      <w:pPr>
        <w:pStyle w:val="NoSpacing"/>
        <w:numPr>
          <w:ilvl w:val="0"/>
          <w:numId w:val="37"/>
        </w:numPr>
        <w:rPr>
          <w:b/>
          <w:bCs/>
        </w:rPr>
      </w:pPr>
      <w:r w:rsidRPr="00760A55">
        <w:rPr>
          <w:b/>
          <w:bCs/>
        </w:rPr>
        <w:t>To receive update on amendment of signatories on all PC accounts</w:t>
      </w:r>
    </w:p>
    <w:p w14:paraId="2F867DA2" w14:textId="09D81A37" w:rsidR="00493266" w:rsidRDefault="00760A55" w:rsidP="00493266">
      <w:pPr>
        <w:pStyle w:val="NoSpacing"/>
        <w:ind w:left="1440"/>
      </w:pPr>
      <w:r>
        <w:t>Councillor has obtained forms for completion by new councillors. Clerk to arrange completion and return to bank.</w:t>
      </w:r>
    </w:p>
    <w:p w14:paraId="558E6B92" w14:textId="07EA9E10" w:rsidR="00493266" w:rsidRPr="00657D4D" w:rsidRDefault="00493266" w:rsidP="00493266">
      <w:pPr>
        <w:pStyle w:val="NoSpacing"/>
        <w:ind w:left="1440"/>
      </w:pPr>
      <w:r>
        <w:t>New account need</w:t>
      </w:r>
      <w:r w:rsidR="00760A55">
        <w:t>s</w:t>
      </w:r>
      <w:r>
        <w:t xml:space="preserve"> to be opened for the PCC cheque to be paid into as </w:t>
      </w:r>
      <w:r w:rsidR="00760A55">
        <w:t xml:space="preserve">Nationwide closed the PC account </w:t>
      </w:r>
      <w:r>
        <w:t>due to inactivity</w:t>
      </w:r>
      <w:r w:rsidR="00760A55">
        <w:t>. Councillor Palmer will action.</w:t>
      </w:r>
    </w:p>
    <w:p w14:paraId="53C190F6" w14:textId="77777777" w:rsidR="00493266" w:rsidRDefault="00493266" w:rsidP="00493266">
      <w:pPr>
        <w:pStyle w:val="NoSpacing"/>
      </w:pPr>
    </w:p>
    <w:p w14:paraId="43E30DCD" w14:textId="77777777" w:rsidR="00493266" w:rsidRPr="00AA32A2" w:rsidRDefault="00493266" w:rsidP="00493266">
      <w:pPr>
        <w:pStyle w:val="NoSpacing"/>
        <w:numPr>
          <w:ilvl w:val="0"/>
          <w:numId w:val="23"/>
        </w:numPr>
        <w:rPr>
          <w:b/>
          <w:bCs/>
          <w:color w:val="000000" w:themeColor="text1"/>
        </w:rPr>
      </w:pPr>
      <w:r w:rsidRPr="00AA32A2">
        <w:rPr>
          <w:b/>
          <w:bCs/>
          <w:color w:val="000000" w:themeColor="text1"/>
        </w:rPr>
        <w:t xml:space="preserve">To receive verbal reports from parish councillors </w:t>
      </w:r>
    </w:p>
    <w:p w14:paraId="7895428B" w14:textId="173EF29D" w:rsidR="00493266" w:rsidRDefault="00AA32A2" w:rsidP="00AA32A2">
      <w:pPr>
        <w:pStyle w:val="NoSpacing"/>
        <w:ind w:left="720"/>
        <w:rPr>
          <w:color w:val="000000" w:themeColor="text1"/>
        </w:rPr>
      </w:pPr>
      <w:r>
        <w:rPr>
          <w:color w:val="000000" w:themeColor="text1"/>
        </w:rPr>
        <w:t>Visual r</w:t>
      </w:r>
      <w:r w:rsidR="00493266">
        <w:rPr>
          <w:color w:val="000000" w:themeColor="text1"/>
        </w:rPr>
        <w:t>isk assessment</w:t>
      </w:r>
      <w:r>
        <w:rPr>
          <w:color w:val="000000" w:themeColor="text1"/>
        </w:rPr>
        <w:t>s</w:t>
      </w:r>
      <w:r w:rsidR="00493266">
        <w:rPr>
          <w:color w:val="000000" w:themeColor="text1"/>
        </w:rPr>
        <w:t xml:space="preserve"> carried out</w:t>
      </w:r>
      <w:r>
        <w:rPr>
          <w:color w:val="000000" w:themeColor="text1"/>
        </w:rPr>
        <w:t xml:space="preserve"> in cemetery and churchyard by Councillor Palmer.  B</w:t>
      </w:r>
      <w:r w:rsidR="00493266">
        <w:rPr>
          <w:color w:val="000000" w:themeColor="text1"/>
        </w:rPr>
        <w:t>ushes trimmed in Churchyard</w:t>
      </w:r>
      <w:r>
        <w:rPr>
          <w:color w:val="000000" w:themeColor="text1"/>
        </w:rPr>
        <w:t xml:space="preserve"> as a result.</w:t>
      </w:r>
      <w:r w:rsidR="00493266">
        <w:rPr>
          <w:color w:val="000000" w:themeColor="text1"/>
        </w:rPr>
        <w:t xml:space="preserve">   </w:t>
      </w:r>
    </w:p>
    <w:p w14:paraId="1126BCDE" w14:textId="77777777" w:rsidR="00493266" w:rsidRDefault="00493266" w:rsidP="00493266">
      <w:pPr>
        <w:pStyle w:val="NoSpacing"/>
        <w:ind w:left="720"/>
        <w:rPr>
          <w:color w:val="000000" w:themeColor="text1"/>
        </w:rPr>
      </w:pPr>
    </w:p>
    <w:p w14:paraId="1628598E" w14:textId="7EF72EDE" w:rsidR="00493266" w:rsidRDefault="00AA32A2" w:rsidP="00493266">
      <w:pPr>
        <w:pStyle w:val="NoSpacing"/>
        <w:ind w:left="720"/>
        <w:rPr>
          <w:color w:val="000000" w:themeColor="text1"/>
        </w:rPr>
      </w:pPr>
      <w:r>
        <w:rPr>
          <w:color w:val="000000" w:themeColor="text1"/>
        </w:rPr>
        <w:t>Cllr Andrews</w:t>
      </w:r>
      <w:r w:rsidR="00493266">
        <w:rPr>
          <w:color w:val="000000" w:themeColor="text1"/>
        </w:rPr>
        <w:t xml:space="preserve"> gave short report on the NDP meeting held 23</w:t>
      </w:r>
      <w:r w:rsidR="00493266" w:rsidRPr="00ED240E">
        <w:rPr>
          <w:color w:val="000000" w:themeColor="text1"/>
          <w:vertAlign w:val="superscript"/>
        </w:rPr>
        <w:t>rd</w:t>
      </w:r>
      <w:r w:rsidR="00493266">
        <w:rPr>
          <w:color w:val="000000" w:themeColor="text1"/>
        </w:rPr>
        <w:t xml:space="preserve"> September.  Overall feeling afterwards was that people were keen to hear </w:t>
      </w:r>
      <w:proofErr w:type="gramStart"/>
      <w:r w:rsidR="00493266">
        <w:rPr>
          <w:color w:val="000000" w:themeColor="text1"/>
        </w:rPr>
        <w:t>more, but</w:t>
      </w:r>
      <w:proofErr w:type="gramEnd"/>
      <w:r w:rsidR="00493266">
        <w:rPr>
          <w:color w:val="000000" w:themeColor="text1"/>
        </w:rPr>
        <w:t xml:space="preserve"> were also a little daunted. </w:t>
      </w:r>
      <w:r>
        <w:rPr>
          <w:color w:val="000000" w:themeColor="text1"/>
        </w:rPr>
        <w:t xml:space="preserve">Clerk confirmed that there were </w:t>
      </w:r>
      <w:r w:rsidR="00493266">
        <w:rPr>
          <w:color w:val="000000" w:themeColor="text1"/>
        </w:rPr>
        <w:t xml:space="preserve">22 </w:t>
      </w:r>
      <w:r>
        <w:rPr>
          <w:color w:val="000000" w:themeColor="text1"/>
        </w:rPr>
        <w:t xml:space="preserve">members of public </w:t>
      </w:r>
      <w:r w:rsidR="00493266">
        <w:rPr>
          <w:color w:val="000000" w:themeColor="text1"/>
        </w:rPr>
        <w:t>present</w:t>
      </w:r>
      <w:r>
        <w:rPr>
          <w:color w:val="000000" w:themeColor="text1"/>
        </w:rPr>
        <w:t xml:space="preserve"> and that</w:t>
      </w:r>
      <w:r w:rsidR="00493266">
        <w:rPr>
          <w:color w:val="000000" w:themeColor="text1"/>
        </w:rPr>
        <w:t xml:space="preserve"> 13 </w:t>
      </w:r>
      <w:r>
        <w:rPr>
          <w:color w:val="000000" w:themeColor="text1"/>
        </w:rPr>
        <w:t>members of the public have provided their contact details for further information/involvement.</w:t>
      </w:r>
    </w:p>
    <w:p w14:paraId="25006C50" w14:textId="77777777" w:rsidR="0040001D" w:rsidRPr="00FE1DDC" w:rsidRDefault="0040001D" w:rsidP="0040001D">
      <w:pPr>
        <w:pStyle w:val="NoSpacing"/>
        <w:rPr>
          <w:rFonts w:cs="Times New Roman"/>
          <w:b/>
          <w:lang w:eastAsia="en-GB"/>
        </w:rPr>
      </w:pPr>
    </w:p>
    <w:p w14:paraId="1C47F6BB" w14:textId="24C6E79E" w:rsidR="0040001D" w:rsidRPr="00912B76" w:rsidRDefault="0040001D" w:rsidP="0040001D">
      <w:pPr>
        <w:pStyle w:val="NoSpacing"/>
        <w:rPr>
          <w:b/>
          <w:lang w:eastAsia="en-GB"/>
        </w:rPr>
      </w:pPr>
      <w:r w:rsidRPr="00912B76">
        <w:rPr>
          <w:b/>
          <w:lang w:eastAsia="en-GB"/>
        </w:rPr>
        <w:t xml:space="preserve">The next Meeting of the Parish Council will be on </w:t>
      </w:r>
      <w:r w:rsidR="00493266">
        <w:rPr>
          <w:b/>
          <w:lang w:eastAsia="en-GB"/>
        </w:rPr>
        <w:t>1st</w:t>
      </w:r>
      <w:r w:rsidRPr="00912B76">
        <w:rPr>
          <w:b/>
          <w:lang w:eastAsia="en-GB"/>
        </w:rPr>
        <w:t xml:space="preserve"> October 2021</w:t>
      </w:r>
      <w:r w:rsidR="00912B76" w:rsidRPr="00912B76">
        <w:rPr>
          <w:b/>
          <w:lang w:eastAsia="en-GB"/>
        </w:rPr>
        <w:t xml:space="preserve"> </w:t>
      </w:r>
    </w:p>
    <w:p w14:paraId="42BA8799" w14:textId="77777777" w:rsidR="00493266" w:rsidRPr="00FE1DDC" w:rsidRDefault="00493266" w:rsidP="00493266">
      <w:pPr>
        <w:pStyle w:val="NoSpacing"/>
        <w:ind w:left="720"/>
        <w:rPr>
          <w:b/>
          <w:lang w:eastAsia="en-GB"/>
        </w:rPr>
      </w:pPr>
    </w:p>
    <w:sectPr w:rsidR="00493266" w:rsidRPr="00FE1DDC" w:rsidSect="00912B76">
      <w:footerReference w:type="default" r:id="rId7"/>
      <w:pgSz w:w="11906" w:h="16838"/>
      <w:pgMar w:top="720" w:right="720" w:bottom="720" w:left="720" w:header="0" w:footer="283"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2C6B" w14:textId="77777777" w:rsidR="00A130EE" w:rsidRDefault="00A130EE" w:rsidP="00E1642B">
      <w:pPr>
        <w:spacing w:after="0" w:line="240" w:lineRule="auto"/>
      </w:pPr>
      <w:r>
        <w:separator/>
      </w:r>
    </w:p>
  </w:endnote>
  <w:endnote w:type="continuationSeparator" w:id="0">
    <w:p w14:paraId="0B65D06A" w14:textId="77777777" w:rsidR="00A130EE" w:rsidRDefault="00A130EE" w:rsidP="00E1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250126"/>
      <w:docPartObj>
        <w:docPartGallery w:val="Page Numbers (Bottom of Page)"/>
        <w:docPartUnique/>
      </w:docPartObj>
    </w:sdtPr>
    <w:sdtEndPr/>
    <w:sdtContent>
      <w:p w14:paraId="02D967B4" w14:textId="77777777" w:rsidR="00A130EE" w:rsidRDefault="002A5999">
        <w:pPr>
          <w:pStyle w:val="Footer"/>
          <w:jc w:val="right"/>
        </w:pPr>
        <w:r>
          <w:fldChar w:fldCharType="begin"/>
        </w:r>
        <w:r>
          <w:instrText xml:space="preserve"> PAGE   \* MERGEFORMAT </w:instrText>
        </w:r>
        <w:r>
          <w:fldChar w:fldCharType="separate"/>
        </w:r>
        <w:r w:rsidR="00094F2E">
          <w:rPr>
            <w:noProof/>
          </w:rPr>
          <w:t>23</w:t>
        </w:r>
        <w:r>
          <w:rPr>
            <w:noProof/>
          </w:rPr>
          <w:fldChar w:fldCharType="end"/>
        </w:r>
      </w:p>
    </w:sdtContent>
  </w:sdt>
  <w:p w14:paraId="696C09ED" w14:textId="77777777" w:rsidR="00A130EE" w:rsidRDefault="00A13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3ECDB" w14:textId="77777777" w:rsidR="00A130EE" w:rsidRDefault="00A130EE" w:rsidP="00E1642B">
      <w:pPr>
        <w:spacing w:after="0" w:line="240" w:lineRule="auto"/>
      </w:pPr>
      <w:r>
        <w:separator/>
      </w:r>
    </w:p>
  </w:footnote>
  <w:footnote w:type="continuationSeparator" w:id="0">
    <w:p w14:paraId="291385DB" w14:textId="77777777" w:rsidR="00A130EE" w:rsidRDefault="00A130EE" w:rsidP="00E16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0EC"/>
    <w:multiLevelType w:val="multilevel"/>
    <w:tmpl w:val="073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F0251"/>
    <w:multiLevelType w:val="multilevel"/>
    <w:tmpl w:val="036C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61444"/>
    <w:multiLevelType w:val="multilevel"/>
    <w:tmpl w:val="614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D0042"/>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0FDE6F6C"/>
    <w:multiLevelType w:val="multilevel"/>
    <w:tmpl w:val="AD646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F741B"/>
    <w:multiLevelType w:val="multilevel"/>
    <w:tmpl w:val="04F44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E13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E355CE"/>
    <w:multiLevelType w:val="hybridMultilevel"/>
    <w:tmpl w:val="29BC57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7835A6"/>
    <w:multiLevelType w:val="multilevel"/>
    <w:tmpl w:val="B92ECAC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73256F"/>
    <w:multiLevelType w:val="multilevel"/>
    <w:tmpl w:val="A5A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97107"/>
    <w:multiLevelType w:val="multilevel"/>
    <w:tmpl w:val="D6700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C58C7"/>
    <w:multiLevelType w:val="hybridMultilevel"/>
    <w:tmpl w:val="8BC0E90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44FD6"/>
    <w:multiLevelType w:val="hybridMultilevel"/>
    <w:tmpl w:val="182A40C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4C602D5"/>
    <w:multiLevelType w:val="hybridMultilevel"/>
    <w:tmpl w:val="B5A0304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50F5DA3"/>
    <w:multiLevelType w:val="hybridMultilevel"/>
    <w:tmpl w:val="D73CD14C"/>
    <w:lvl w:ilvl="0" w:tplc="F1389AD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B6F2E"/>
    <w:multiLevelType w:val="multilevel"/>
    <w:tmpl w:val="F4924C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7932B8"/>
    <w:multiLevelType w:val="multilevel"/>
    <w:tmpl w:val="F1FE48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8E1ACA"/>
    <w:multiLevelType w:val="multilevel"/>
    <w:tmpl w:val="D484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2A64A7"/>
    <w:multiLevelType w:val="multilevel"/>
    <w:tmpl w:val="C4EC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EF541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32E941D5"/>
    <w:multiLevelType w:val="multilevel"/>
    <w:tmpl w:val="8EEC7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FA07FA"/>
    <w:multiLevelType w:val="multilevel"/>
    <w:tmpl w:val="7F3E06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3473E3"/>
    <w:multiLevelType w:val="hybridMultilevel"/>
    <w:tmpl w:val="43940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774616B"/>
    <w:multiLevelType w:val="multilevel"/>
    <w:tmpl w:val="3D8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C11EC8"/>
    <w:multiLevelType w:val="hybridMultilevel"/>
    <w:tmpl w:val="33661C28"/>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546" w:hanging="360"/>
      </w:pPr>
      <w:rPr>
        <w:rFonts w:ascii="Courier New" w:hAnsi="Courier New" w:cs="Courier New" w:hint="default"/>
      </w:rPr>
    </w:lvl>
    <w:lvl w:ilvl="2" w:tplc="08090005">
      <w:start w:val="1"/>
      <w:numFmt w:val="bullet"/>
      <w:lvlText w:val=""/>
      <w:lvlJc w:val="left"/>
      <w:pPr>
        <w:ind w:left="174" w:hanging="360"/>
      </w:pPr>
      <w:rPr>
        <w:rFonts w:ascii="Wingdings" w:hAnsi="Wingdings" w:hint="default"/>
      </w:rPr>
    </w:lvl>
    <w:lvl w:ilvl="3" w:tplc="08090001" w:tentative="1">
      <w:start w:val="1"/>
      <w:numFmt w:val="bullet"/>
      <w:lvlText w:val=""/>
      <w:lvlJc w:val="left"/>
      <w:pPr>
        <w:ind w:left="894" w:hanging="360"/>
      </w:pPr>
      <w:rPr>
        <w:rFonts w:ascii="Symbol" w:hAnsi="Symbol" w:hint="default"/>
      </w:rPr>
    </w:lvl>
    <w:lvl w:ilvl="4" w:tplc="08090003" w:tentative="1">
      <w:start w:val="1"/>
      <w:numFmt w:val="bullet"/>
      <w:lvlText w:val="o"/>
      <w:lvlJc w:val="left"/>
      <w:pPr>
        <w:ind w:left="1614" w:hanging="360"/>
      </w:pPr>
      <w:rPr>
        <w:rFonts w:ascii="Courier New" w:hAnsi="Courier New" w:cs="Courier New" w:hint="default"/>
      </w:rPr>
    </w:lvl>
    <w:lvl w:ilvl="5" w:tplc="08090005" w:tentative="1">
      <w:start w:val="1"/>
      <w:numFmt w:val="bullet"/>
      <w:lvlText w:val=""/>
      <w:lvlJc w:val="left"/>
      <w:pPr>
        <w:ind w:left="2334" w:hanging="360"/>
      </w:pPr>
      <w:rPr>
        <w:rFonts w:ascii="Wingdings" w:hAnsi="Wingdings" w:hint="default"/>
      </w:rPr>
    </w:lvl>
    <w:lvl w:ilvl="6" w:tplc="08090001" w:tentative="1">
      <w:start w:val="1"/>
      <w:numFmt w:val="bullet"/>
      <w:lvlText w:val=""/>
      <w:lvlJc w:val="left"/>
      <w:pPr>
        <w:ind w:left="3054" w:hanging="360"/>
      </w:pPr>
      <w:rPr>
        <w:rFonts w:ascii="Symbol" w:hAnsi="Symbol" w:hint="default"/>
      </w:rPr>
    </w:lvl>
    <w:lvl w:ilvl="7" w:tplc="08090003" w:tentative="1">
      <w:start w:val="1"/>
      <w:numFmt w:val="bullet"/>
      <w:lvlText w:val="o"/>
      <w:lvlJc w:val="left"/>
      <w:pPr>
        <w:ind w:left="3774" w:hanging="360"/>
      </w:pPr>
      <w:rPr>
        <w:rFonts w:ascii="Courier New" w:hAnsi="Courier New" w:cs="Courier New" w:hint="default"/>
      </w:rPr>
    </w:lvl>
    <w:lvl w:ilvl="8" w:tplc="08090005" w:tentative="1">
      <w:start w:val="1"/>
      <w:numFmt w:val="bullet"/>
      <w:lvlText w:val=""/>
      <w:lvlJc w:val="left"/>
      <w:pPr>
        <w:ind w:left="4494" w:hanging="360"/>
      </w:pPr>
      <w:rPr>
        <w:rFonts w:ascii="Wingdings" w:hAnsi="Wingdings" w:hint="default"/>
      </w:rPr>
    </w:lvl>
  </w:abstractNum>
  <w:abstractNum w:abstractNumId="25" w15:restartNumberingAfterBreak="0">
    <w:nsid w:val="4CDC5B72"/>
    <w:multiLevelType w:val="hybridMultilevel"/>
    <w:tmpl w:val="C8FAB4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4296951"/>
    <w:multiLevelType w:val="hybridMultilevel"/>
    <w:tmpl w:val="3C168810"/>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551B3B28"/>
    <w:multiLevelType w:val="multilevel"/>
    <w:tmpl w:val="4F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D15C8"/>
    <w:multiLevelType w:val="multilevel"/>
    <w:tmpl w:val="80B89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074F7E"/>
    <w:multiLevelType w:val="hybridMultilevel"/>
    <w:tmpl w:val="99689D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8255691"/>
    <w:multiLevelType w:val="hybridMultilevel"/>
    <w:tmpl w:val="8E1682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A583B69"/>
    <w:multiLevelType w:val="multilevel"/>
    <w:tmpl w:val="DF22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9F7931"/>
    <w:multiLevelType w:val="hybridMultilevel"/>
    <w:tmpl w:val="6F64E41C"/>
    <w:lvl w:ilvl="0" w:tplc="397A500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134BBA"/>
    <w:multiLevelType w:val="hybridMultilevel"/>
    <w:tmpl w:val="D4CAC56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F2B37EF"/>
    <w:multiLevelType w:val="hybridMultilevel"/>
    <w:tmpl w:val="0884F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2A32C7"/>
    <w:multiLevelType w:val="multilevel"/>
    <w:tmpl w:val="72EE9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C74609"/>
    <w:multiLevelType w:val="hybridMultilevel"/>
    <w:tmpl w:val="0B24C5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8DD1006"/>
    <w:multiLevelType w:val="multilevel"/>
    <w:tmpl w:val="E8A81F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EB0F14"/>
    <w:multiLevelType w:val="hybridMultilevel"/>
    <w:tmpl w:val="3C3AC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F7F00E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8"/>
  </w:num>
  <w:num w:numId="2">
    <w:abstractNumId w:val="35"/>
    <w:lvlOverride w:ilvl="0">
      <w:lvl w:ilvl="0">
        <w:numFmt w:val="decimal"/>
        <w:lvlText w:val="%1."/>
        <w:lvlJc w:val="left"/>
      </w:lvl>
    </w:lvlOverride>
  </w:num>
  <w:num w:numId="3">
    <w:abstractNumId w:val="3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27"/>
  </w:num>
  <w:num w:numId="8">
    <w:abstractNumId w:val="20"/>
    <w:lvlOverride w:ilvl="0">
      <w:lvl w:ilvl="0">
        <w:numFmt w:val="decimal"/>
        <w:lvlText w:val="%1."/>
        <w:lvlJc w:val="left"/>
      </w:lvl>
    </w:lvlOverride>
  </w:num>
  <w:num w:numId="9">
    <w:abstractNumId w:val="37"/>
    <w:lvlOverride w:ilvl="0">
      <w:lvl w:ilvl="0">
        <w:numFmt w:val="decimal"/>
        <w:lvlText w:val="%1."/>
        <w:lvlJc w:val="left"/>
      </w:lvl>
    </w:lvlOverride>
  </w:num>
  <w:num w:numId="10">
    <w:abstractNumId w:val="1"/>
  </w:num>
  <w:num w:numId="11">
    <w:abstractNumId w:val="2"/>
  </w:num>
  <w:num w:numId="12">
    <w:abstractNumId w:val="17"/>
    <w:lvlOverride w:ilvl="0">
      <w:lvl w:ilvl="0">
        <w:numFmt w:val="decimal"/>
        <w:lvlText w:val="%1."/>
        <w:lvlJc w:val="left"/>
      </w:lvl>
    </w:lvlOverride>
  </w:num>
  <w:num w:numId="13">
    <w:abstractNumId w:val="0"/>
  </w:num>
  <w:num w:numId="14">
    <w:abstractNumId w:val="15"/>
    <w:lvlOverride w:ilvl="0">
      <w:lvl w:ilvl="0">
        <w:numFmt w:val="decimal"/>
        <w:lvlText w:val="%1."/>
        <w:lvlJc w:val="left"/>
      </w:lvl>
    </w:lvlOverride>
  </w:num>
  <w:num w:numId="15">
    <w:abstractNumId w:val="23"/>
  </w:num>
  <w:num w:numId="16">
    <w:abstractNumId w:val="16"/>
    <w:lvlOverride w:ilvl="0">
      <w:lvl w:ilvl="0">
        <w:numFmt w:val="decimal"/>
        <w:lvlText w:val="%1."/>
        <w:lvlJc w:val="left"/>
      </w:lvl>
    </w:lvlOverride>
  </w:num>
  <w:num w:numId="17">
    <w:abstractNumId w:val="31"/>
    <w:lvlOverride w:ilvl="0">
      <w:lvl w:ilvl="0">
        <w:numFmt w:val="lowerLetter"/>
        <w:lvlText w:val="%1."/>
        <w:lvlJc w:val="left"/>
      </w:lvl>
    </w:lvlOverride>
  </w:num>
  <w:num w:numId="18">
    <w:abstractNumId w:val="10"/>
    <w:lvlOverride w:ilvl="0">
      <w:lvl w:ilvl="0">
        <w:numFmt w:val="decimal"/>
        <w:lvlText w:val="%1."/>
        <w:lvlJc w:val="left"/>
      </w:lvl>
    </w:lvlOverride>
  </w:num>
  <w:num w:numId="19">
    <w:abstractNumId w:val="9"/>
  </w:num>
  <w:num w:numId="20">
    <w:abstractNumId w:val="21"/>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24"/>
  </w:num>
  <w:num w:numId="23">
    <w:abstractNumId w:val="14"/>
  </w:num>
  <w:num w:numId="24">
    <w:abstractNumId w:val="12"/>
  </w:num>
  <w:num w:numId="25">
    <w:abstractNumId w:val="29"/>
  </w:num>
  <w:num w:numId="26">
    <w:abstractNumId w:val="34"/>
  </w:num>
  <w:num w:numId="27">
    <w:abstractNumId w:val="19"/>
  </w:num>
  <w:num w:numId="28">
    <w:abstractNumId w:val="39"/>
  </w:num>
  <w:num w:numId="29">
    <w:abstractNumId w:val="22"/>
  </w:num>
  <w:num w:numId="30">
    <w:abstractNumId w:val="3"/>
  </w:num>
  <w:num w:numId="31">
    <w:abstractNumId w:val="6"/>
  </w:num>
  <w:num w:numId="32">
    <w:abstractNumId w:val="38"/>
  </w:num>
  <w:num w:numId="33">
    <w:abstractNumId w:val="13"/>
  </w:num>
  <w:num w:numId="34">
    <w:abstractNumId w:val="33"/>
  </w:num>
  <w:num w:numId="35">
    <w:abstractNumId w:val="7"/>
  </w:num>
  <w:num w:numId="36">
    <w:abstractNumId w:val="30"/>
  </w:num>
  <w:num w:numId="37">
    <w:abstractNumId w:val="11"/>
  </w:num>
  <w:num w:numId="38">
    <w:abstractNumId w:val="36"/>
  </w:num>
  <w:num w:numId="39">
    <w:abstractNumId w:val="8"/>
  </w:num>
  <w:num w:numId="40">
    <w:abstractNumId w:val="25"/>
  </w:num>
  <w:num w:numId="41">
    <w:abstractNumId w:val="3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7E4C"/>
    <w:rsid w:val="00004728"/>
    <w:rsid w:val="00006BE9"/>
    <w:rsid w:val="00012265"/>
    <w:rsid w:val="00013624"/>
    <w:rsid w:val="00015166"/>
    <w:rsid w:val="00017EAD"/>
    <w:rsid w:val="00020622"/>
    <w:rsid w:val="00025FA1"/>
    <w:rsid w:val="00026148"/>
    <w:rsid w:val="000276E5"/>
    <w:rsid w:val="000276FD"/>
    <w:rsid w:val="00031903"/>
    <w:rsid w:val="00036194"/>
    <w:rsid w:val="00042727"/>
    <w:rsid w:val="00052B52"/>
    <w:rsid w:val="00056C3B"/>
    <w:rsid w:val="000818E0"/>
    <w:rsid w:val="0009156C"/>
    <w:rsid w:val="00093F1D"/>
    <w:rsid w:val="00094131"/>
    <w:rsid w:val="00094F2E"/>
    <w:rsid w:val="000A0C4B"/>
    <w:rsid w:val="000A4FB4"/>
    <w:rsid w:val="000C06A5"/>
    <w:rsid w:val="000C3733"/>
    <w:rsid w:val="000C74CB"/>
    <w:rsid w:val="000D2A3D"/>
    <w:rsid w:val="000E05FE"/>
    <w:rsid w:val="000E207B"/>
    <w:rsid w:val="000F29F2"/>
    <w:rsid w:val="000F329B"/>
    <w:rsid w:val="0010616D"/>
    <w:rsid w:val="0011119B"/>
    <w:rsid w:val="00112E4D"/>
    <w:rsid w:val="00113572"/>
    <w:rsid w:val="00115407"/>
    <w:rsid w:val="00120B3A"/>
    <w:rsid w:val="0012139B"/>
    <w:rsid w:val="0012155B"/>
    <w:rsid w:val="001247B9"/>
    <w:rsid w:val="00124E5D"/>
    <w:rsid w:val="00126B17"/>
    <w:rsid w:val="00130C48"/>
    <w:rsid w:val="00134544"/>
    <w:rsid w:val="00136C30"/>
    <w:rsid w:val="0014420E"/>
    <w:rsid w:val="00164012"/>
    <w:rsid w:val="001678B1"/>
    <w:rsid w:val="00173E8B"/>
    <w:rsid w:val="00176F6E"/>
    <w:rsid w:val="00181364"/>
    <w:rsid w:val="00186A71"/>
    <w:rsid w:val="0019232E"/>
    <w:rsid w:val="0019416D"/>
    <w:rsid w:val="0019499D"/>
    <w:rsid w:val="0019595D"/>
    <w:rsid w:val="001969E2"/>
    <w:rsid w:val="001A10C7"/>
    <w:rsid w:val="001A11FE"/>
    <w:rsid w:val="001A240A"/>
    <w:rsid w:val="001B0258"/>
    <w:rsid w:val="001B4063"/>
    <w:rsid w:val="001D65DF"/>
    <w:rsid w:val="001E2B96"/>
    <w:rsid w:val="001F5407"/>
    <w:rsid w:val="001F6FAB"/>
    <w:rsid w:val="002021E2"/>
    <w:rsid w:val="00217F40"/>
    <w:rsid w:val="00220DB0"/>
    <w:rsid w:val="00220EEF"/>
    <w:rsid w:val="00222D48"/>
    <w:rsid w:val="00223641"/>
    <w:rsid w:val="00223659"/>
    <w:rsid w:val="0024617D"/>
    <w:rsid w:val="002517A9"/>
    <w:rsid w:val="00256AC7"/>
    <w:rsid w:val="00262744"/>
    <w:rsid w:val="0027153B"/>
    <w:rsid w:val="0027220A"/>
    <w:rsid w:val="00283724"/>
    <w:rsid w:val="002843DC"/>
    <w:rsid w:val="0028521E"/>
    <w:rsid w:val="0029438E"/>
    <w:rsid w:val="00297DA1"/>
    <w:rsid w:val="002A45BE"/>
    <w:rsid w:val="002A5999"/>
    <w:rsid w:val="002A62A9"/>
    <w:rsid w:val="002D0D53"/>
    <w:rsid w:val="002D1BBF"/>
    <w:rsid w:val="002D29F0"/>
    <w:rsid w:val="002D42A9"/>
    <w:rsid w:val="002D5BD2"/>
    <w:rsid w:val="002E06A0"/>
    <w:rsid w:val="002E4CE2"/>
    <w:rsid w:val="002F3A46"/>
    <w:rsid w:val="002F6654"/>
    <w:rsid w:val="00302F26"/>
    <w:rsid w:val="00306436"/>
    <w:rsid w:val="00313758"/>
    <w:rsid w:val="003139FF"/>
    <w:rsid w:val="00317F44"/>
    <w:rsid w:val="003275CA"/>
    <w:rsid w:val="00335F06"/>
    <w:rsid w:val="003368EF"/>
    <w:rsid w:val="00340178"/>
    <w:rsid w:val="003523C1"/>
    <w:rsid w:val="00395299"/>
    <w:rsid w:val="003A15F5"/>
    <w:rsid w:val="003A6E2E"/>
    <w:rsid w:val="003C3BDB"/>
    <w:rsid w:val="003C467C"/>
    <w:rsid w:val="003D0D3A"/>
    <w:rsid w:val="003D4BC7"/>
    <w:rsid w:val="003F79D0"/>
    <w:rsid w:val="0040001D"/>
    <w:rsid w:val="0041125B"/>
    <w:rsid w:val="00414671"/>
    <w:rsid w:val="004216A2"/>
    <w:rsid w:val="004329AC"/>
    <w:rsid w:val="00434412"/>
    <w:rsid w:val="004412F0"/>
    <w:rsid w:val="0044201A"/>
    <w:rsid w:val="00445D9F"/>
    <w:rsid w:val="004535EB"/>
    <w:rsid w:val="0046265C"/>
    <w:rsid w:val="00464D12"/>
    <w:rsid w:val="0046770C"/>
    <w:rsid w:val="00471CA7"/>
    <w:rsid w:val="00471F2C"/>
    <w:rsid w:val="004740BE"/>
    <w:rsid w:val="00475C27"/>
    <w:rsid w:val="004767C4"/>
    <w:rsid w:val="00482EFA"/>
    <w:rsid w:val="00483AEC"/>
    <w:rsid w:val="0049158A"/>
    <w:rsid w:val="00493266"/>
    <w:rsid w:val="004A187F"/>
    <w:rsid w:val="004B55EE"/>
    <w:rsid w:val="004B660F"/>
    <w:rsid w:val="004C5869"/>
    <w:rsid w:val="004D193A"/>
    <w:rsid w:val="004D2ABE"/>
    <w:rsid w:val="004D5DDB"/>
    <w:rsid w:val="004E28F6"/>
    <w:rsid w:val="004E3397"/>
    <w:rsid w:val="004E3D0E"/>
    <w:rsid w:val="004E65AA"/>
    <w:rsid w:val="004F01F7"/>
    <w:rsid w:val="00502D3B"/>
    <w:rsid w:val="00512601"/>
    <w:rsid w:val="00527C60"/>
    <w:rsid w:val="00535B19"/>
    <w:rsid w:val="005525EF"/>
    <w:rsid w:val="0056421E"/>
    <w:rsid w:val="005713CD"/>
    <w:rsid w:val="005751C6"/>
    <w:rsid w:val="005873FA"/>
    <w:rsid w:val="00594F7B"/>
    <w:rsid w:val="005A35A7"/>
    <w:rsid w:val="005A7D28"/>
    <w:rsid w:val="005C2FC0"/>
    <w:rsid w:val="005C4B84"/>
    <w:rsid w:val="005D385F"/>
    <w:rsid w:val="005D3E2A"/>
    <w:rsid w:val="005E36B7"/>
    <w:rsid w:val="005E4E68"/>
    <w:rsid w:val="005F6198"/>
    <w:rsid w:val="006206A1"/>
    <w:rsid w:val="00626C6B"/>
    <w:rsid w:val="00631B0E"/>
    <w:rsid w:val="00632B54"/>
    <w:rsid w:val="00633721"/>
    <w:rsid w:val="00636B78"/>
    <w:rsid w:val="006438E7"/>
    <w:rsid w:val="00650848"/>
    <w:rsid w:val="006514E9"/>
    <w:rsid w:val="00652EEC"/>
    <w:rsid w:val="00653F48"/>
    <w:rsid w:val="006623A9"/>
    <w:rsid w:val="00667EBA"/>
    <w:rsid w:val="00675E58"/>
    <w:rsid w:val="006766E0"/>
    <w:rsid w:val="00680094"/>
    <w:rsid w:val="00680F85"/>
    <w:rsid w:val="00682A76"/>
    <w:rsid w:val="006900C7"/>
    <w:rsid w:val="00691E87"/>
    <w:rsid w:val="006959D8"/>
    <w:rsid w:val="0069707D"/>
    <w:rsid w:val="006A209A"/>
    <w:rsid w:val="006A3968"/>
    <w:rsid w:val="006A5EBE"/>
    <w:rsid w:val="006B1D70"/>
    <w:rsid w:val="006B255A"/>
    <w:rsid w:val="006B2789"/>
    <w:rsid w:val="006B30E1"/>
    <w:rsid w:val="006B550A"/>
    <w:rsid w:val="006C037B"/>
    <w:rsid w:val="006C1101"/>
    <w:rsid w:val="006C6207"/>
    <w:rsid w:val="006F1520"/>
    <w:rsid w:val="007002E4"/>
    <w:rsid w:val="00702264"/>
    <w:rsid w:val="00706EC3"/>
    <w:rsid w:val="00712737"/>
    <w:rsid w:val="00714234"/>
    <w:rsid w:val="00732E06"/>
    <w:rsid w:val="007374C1"/>
    <w:rsid w:val="0074160B"/>
    <w:rsid w:val="00741DD3"/>
    <w:rsid w:val="00754700"/>
    <w:rsid w:val="0075593E"/>
    <w:rsid w:val="00755B15"/>
    <w:rsid w:val="00760A55"/>
    <w:rsid w:val="0076123A"/>
    <w:rsid w:val="0076602C"/>
    <w:rsid w:val="00766CCE"/>
    <w:rsid w:val="00770D4A"/>
    <w:rsid w:val="00772864"/>
    <w:rsid w:val="0078457F"/>
    <w:rsid w:val="00797B04"/>
    <w:rsid w:val="007D285F"/>
    <w:rsid w:val="007D3FBF"/>
    <w:rsid w:val="007D7E4C"/>
    <w:rsid w:val="007E513F"/>
    <w:rsid w:val="007E6209"/>
    <w:rsid w:val="007F2724"/>
    <w:rsid w:val="007F557F"/>
    <w:rsid w:val="00804EED"/>
    <w:rsid w:val="008053D4"/>
    <w:rsid w:val="00806B2E"/>
    <w:rsid w:val="00821714"/>
    <w:rsid w:val="00822F14"/>
    <w:rsid w:val="00824E7D"/>
    <w:rsid w:val="008260F2"/>
    <w:rsid w:val="00834C06"/>
    <w:rsid w:val="00835173"/>
    <w:rsid w:val="0085562A"/>
    <w:rsid w:val="0086465D"/>
    <w:rsid w:val="0087037B"/>
    <w:rsid w:val="00871924"/>
    <w:rsid w:val="00884C3C"/>
    <w:rsid w:val="00890B12"/>
    <w:rsid w:val="008946F9"/>
    <w:rsid w:val="008A4E21"/>
    <w:rsid w:val="008B0032"/>
    <w:rsid w:val="008B1EAC"/>
    <w:rsid w:val="008B72F6"/>
    <w:rsid w:val="008C0668"/>
    <w:rsid w:val="008C0AAB"/>
    <w:rsid w:val="008C6332"/>
    <w:rsid w:val="008C7B50"/>
    <w:rsid w:val="008D4D42"/>
    <w:rsid w:val="008E0585"/>
    <w:rsid w:val="008E0FDA"/>
    <w:rsid w:val="008E5F92"/>
    <w:rsid w:val="00912B76"/>
    <w:rsid w:val="009145F6"/>
    <w:rsid w:val="00916954"/>
    <w:rsid w:val="0092048C"/>
    <w:rsid w:val="00921605"/>
    <w:rsid w:val="009309DD"/>
    <w:rsid w:val="0094214B"/>
    <w:rsid w:val="00944498"/>
    <w:rsid w:val="00944604"/>
    <w:rsid w:val="0094639C"/>
    <w:rsid w:val="00951A5B"/>
    <w:rsid w:val="0095477C"/>
    <w:rsid w:val="009619DD"/>
    <w:rsid w:val="00964AAE"/>
    <w:rsid w:val="0096758B"/>
    <w:rsid w:val="009872BF"/>
    <w:rsid w:val="00992348"/>
    <w:rsid w:val="00994C7B"/>
    <w:rsid w:val="00997E55"/>
    <w:rsid w:val="009A2E55"/>
    <w:rsid w:val="009A713D"/>
    <w:rsid w:val="009A71D5"/>
    <w:rsid w:val="009B6C4A"/>
    <w:rsid w:val="009D2726"/>
    <w:rsid w:val="009D2D62"/>
    <w:rsid w:val="009F419E"/>
    <w:rsid w:val="00A009F1"/>
    <w:rsid w:val="00A02639"/>
    <w:rsid w:val="00A04407"/>
    <w:rsid w:val="00A130EE"/>
    <w:rsid w:val="00A13557"/>
    <w:rsid w:val="00A14D21"/>
    <w:rsid w:val="00A212FF"/>
    <w:rsid w:val="00A252B2"/>
    <w:rsid w:val="00A30418"/>
    <w:rsid w:val="00A33247"/>
    <w:rsid w:val="00A3583E"/>
    <w:rsid w:val="00A61C17"/>
    <w:rsid w:val="00A626DA"/>
    <w:rsid w:val="00A627DE"/>
    <w:rsid w:val="00A67C19"/>
    <w:rsid w:val="00A7321C"/>
    <w:rsid w:val="00A776B6"/>
    <w:rsid w:val="00A81B18"/>
    <w:rsid w:val="00A84E15"/>
    <w:rsid w:val="00A86359"/>
    <w:rsid w:val="00A87968"/>
    <w:rsid w:val="00A96210"/>
    <w:rsid w:val="00AA1E01"/>
    <w:rsid w:val="00AA32A2"/>
    <w:rsid w:val="00AC2E9D"/>
    <w:rsid w:val="00AD0F1C"/>
    <w:rsid w:val="00AD5A7F"/>
    <w:rsid w:val="00AE07D3"/>
    <w:rsid w:val="00AE212A"/>
    <w:rsid w:val="00AE7E80"/>
    <w:rsid w:val="00AF6CC7"/>
    <w:rsid w:val="00B11292"/>
    <w:rsid w:val="00B22CE7"/>
    <w:rsid w:val="00B25F00"/>
    <w:rsid w:val="00B303C2"/>
    <w:rsid w:val="00B33DCE"/>
    <w:rsid w:val="00B37E32"/>
    <w:rsid w:val="00B40E02"/>
    <w:rsid w:val="00B45E0C"/>
    <w:rsid w:val="00B543F9"/>
    <w:rsid w:val="00B7303B"/>
    <w:rsid w:val="00B8157F"/>
    <w:rsid w:val="00B9643C"/>
    <w:rsid w:val="00BA36D0"/>
    <w:rsid w:val="00BA5D6A"/>
    <w:rsid w:val="00BB3373"/>
    <w:rsid w:val="00BD384D"/>
    <w:rsid w:val="00BD3CC1"/>
    <w:rsid w:val="00BD4B9C"/>
    <w:rsid w:val="00BD72F7"/>
    <w:rsid w:val="00BD7624"/>
    <w:rsid w:val="00BE1A8F"/>
    <w:rsid w:val="00BE434D"/>
    <w:rsid w:val="00BF1070"/>
    <w:rsid w:val="00C15499"/>
    <w:rsid w:val="00C17AA1"/>
    <w:rsid w:val="00C21B55"/>
    <w:rsid w:val="00C37A67"/>
    <w:rsid w:val="00C5468D"/>
    <w:rsid w:val="00C713B9"/>
    <w:rsid w:val="00C73556"/>
    <w:rsid w:val="00C75E9D"/>
    <w:rsid w:val="00C929BA"/>
    <w:rsid w:val="00C93236"/>
    <w:rsid w:val="00C93354"/>
    <w:rsid w:val="00C9668B"/>
    <w:rsid w:val="00CB6FAE"/>
    <w:rsid w:val="00CD710C"/>
    <w:rsid w:val="00CE0689"/>
    <w:rsid w:val="00CE0846"/>
    <w:rsid w:val="00CE16A1"/>
    <w:rsid w:val="00CE3657"/>
    <w:rsid w:val="00CE78D6"/>
    <w:rsid w:val="00D0150F"/>
    <w:rsid w:val="00D0623C"/>
    <w:rsid w:val="00D14A04"/>
    <w:rsid w:val="00D166C9"/>
    <w:rsid w:val="00D252B7"/>
    <w:rsid w:val="00D30AAE"/>
    <w:rsid w:val="00D4468B"/>
    <w:rsid w:val="00D45A63"/>
    <w:rsid w:val="00D54FD8"/>
    <w:rsid w:val="00D56010"/>
    <w:rsid w:val="00D671B2"/>
    <w:rsid w:val="00D757F3"/>
    <w:rsid w:val="00D75DBC"/>
    <w:rsid w:val="00D94404"/>
    <w:rsid w:val="00DA0B0B"/>
    <w:rsid w:val="00DA2EA4"/>
    <w:rsid w:val="00DB0F71"/>
    <w:rsid w:val="00DB3DE9"/>
    <w:rsid w:val="00DB52CD"/>
    <w:rsid w:val="00DC37D2"/>
    <w:rsid w:val="00DD3156"/>
    <w:rsid w:val="00DE12AB"/>
    <w:rsid w:val="00E01D42"/>
    <w:rsid w:val="00E10AF3"/>
    <w:rsid w:val="00E114FC"/>
    <w:rsid w:val="00E11B8D"/>
    <w:rsid w:val="00E1642B"/>
    <w:rsid w:val="00E23CF0"/>
    <w:rsid w:val="00E41AD8"/>
    <w:rsid w:val="00E4664A"/>
    <w:rsid w:val="00E6619A"/>
    <w:rsid w:val="00E73569"/>
    <w:rsid w:val="00E73B78"/>
    <w:rsid w:val="00E83150"/>
    <w:rsid w:val="00E9037F"/>
    <w:rsid w:val="00E95AB8"/>
    <w:rsid w:val="00EB2E22"/>
    <w:rsid w:val="00EC3B0E"/>
    <w:rsid w:val="00EC4284"/>
    <w:rsid w:val="00EC5E84"/>
    <w:rsid w:val="00ED2313"/>
    <w:rsid w:val="00EE426F"/>
    <w:rsid w:val="00EE51E3"/>
    <w:rsid w:val="00EF1193"/>
    <w:rsid w:val="00EF1A9E"/>
    <w:rsid w:val="00EF2048"/>
    <w:rsid w:val="00F0023A"/>
    <w:rsid w:val="00F05C76"/>
    <w:rsid w:val="00F234F3"/>
    <w:rsid w:val="00F259EB"/>
    <w:rsid w:val="00F260B4"/>
    <w:rsid w:val="00F372D2"/>
    <w:rsid w:val="00F40708"/>
    <w:rsid w:val="00F458A3"/>
    <w:rsid w:val="00F52E47"/>
    <w:rsid w:val="00F57F2B"/>
    <w:rsid w:val="00F60E2D"/>
    <w:rsid w:val="00F65945"/>
    <w:rsid w:val="00F67954"/>
    <w:rsid w:val="00F77304"/>
    <w:rsid w:val="00F81C73"/>
    <w:rsid w:val="00F90D34"/>
    <w:rsid w:val="00F9212B"/>
    <w:rsid w:val="00F95559"/>
    <w:rsid w:val="00FA16DB"/>
    <w:rsid w:val="00FA2EE6"/>
    <w:rsid w:val="00FA5784"/>
    <w:rsid w:val="00FB01B8"/>
    <w:rsid w:val="00FB0344"/>
    <w:rsid w:val="00FB03AD"/>
    <w:rsid w:val="00FB3B91"/>
    <w:rsid w:val="00FB4DAF"/>
    <w:rsid w:val="00FB67C0"/>
    <w:rsid w:val="00FC2B3A"/>
    <w:rsid w:val="00FC521B"/>
    <w:rsid w:val="00FD6BFD"/>
    <w:rsid w:val="00FD6CDE"/>
    <w:rsid w:val="00FE1DDC"/>
    <w:rsid w:val="00FE1E7B"/>
    <w:rsid w:val="00FE1FFD"/>
    <w:rsid w:val="00FE2E2F"/>
    <w:rsid w:val="00FE33DA"/>
    <w:rsid w:val="00FF3629"/>
    <w:rsid w:val="00FF6B9F"/>
    <w:rsid w:val="00FF6F6C"/>
    <w:rsid w:val="00FF7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885E8E"/>
  <w15:docId w15:val="{A66BFC6A-3965-40BE-A66A-1803A91C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E01"/>
  </w:style>
  <w:style w:type="paragraph" w:styleId="Heading1">
    <w:name w:val="heading 1"/>
    <w:basedOn w:val="Normal"/>
    <w:next w:val="Normal"/>
    <w:link w:val="Heading1Char"/>
    <w:uiPriority w:val="9"/>
    <w:qFormat/>
    <w:rsid w:val="002D0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E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E4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D7E4C"/>
  </w:style>
  <w:style w:type="character" w:styleId="Hyperlink">
    <w:name w:val="Hyperlink"/>
    <w:basedOn w:val="DefaultParagraphFont"/>
    <w:uiPriority w:val="99"/>
    <w:semiHidden/>
    <w:unhideWhenUsed/>
    <w:rsid w:val="007D7E4C"/>
    <w:rPr>
      <w:color w:val="0000FF"/>
      <w:u w:val="single"/>
    </w:rPr>
  </w:style>
  <w:style w:type="paragraph" w:styleId="ListParagraph">
    <w:name w:val="List Paragraph"/>
    <w:basedOn w:val="Normal"/>
    <w:uiPriority w:val="34"/>
    <w:qFormat/>
    <w:rsid w:val="007D7E4C"/>
    <w:pPr>
      <w:ind w:left="720"/>
      <w:contextualSpacing/>
    </w:pPr>
  </w:style>
  <w:style w:type="paragraph" w:styleId="NoSpacing">
    <w:name w:val="No Spacing"/>
    <w:uiPriority w:val="1"/>
    <w:qFormat/>
    <w:rsid w:val="004E28F6"/>
    <w:pPr>
      <w:spacing w:after="0" w:line="240" w:lineRule="auto"/>
    </w:pPr>
  </w:style>
  <w:style w:type="character" w:customStyle="1" w:styleId="casenumber">
    <w:name w:val="casenumber"/>
    <w:basedOn w:val="DefaultParagraphFont"/>
    <w:rsid w:val="00A87968"/>
  </w:style>
  <w:style w:type="character" w:customStyle="1" w:styleId="divider1">
    <w:name w:val="divider1"/>
    <w:basedOn w:val="DefaultParagraphFont"/>
    <w:rsid w:val="00A87968"/>
  </w:style>
  <w:style w:type="character" w:customStyle="1" w:styleId="description">
    <w:name w:val="description"/>
    <w:basedOn w:val="DefaultParagraphFont"/>
    <w:rsid w:val="00A87968"/>
  </w:style>
  <w:style w:type="character" w:customStyle="1" w:styleId="divider2">
    <w:name w:val="divider2"/>
    <w:basedOn w:val="DefaultParagraphFont"/>
    <w:rsid w:val="00A87968"/>
  </w:style>
  <w:style w:type="character" w:customStyle="1" w:styleId="address">
    <w:name w:val="address"/>
    <w:basedOn w:val="DefaultParagraphFont"/>
    <w:rsid w:val="00A87968"/>
  </w:style>
  <w:style w:type="character" w:customStyle="1" w:styleId="Heading1Char">
    <w:name w:val="Heading 1 Char"/>
    <w:basedOn w:val="DefaultParagraphFont"/>
    <w:link w:val="Heading1"/>
    <w:uiPriority w:val="9"/>
    <w:rsid w:val="002D0D5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1"/>
    <w:rsid w:val="002D0D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164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42B"/>
  </w:style>
  <w:style w:type="paragraph" w:styleId="Footer">
    <w:name w:val="footer"/>
    <w:basedOn w:val="Normal"/>
    <w:link w:val="FooterChar"/>
    <w:uiPriority w:val="99"/>
    <w:unhideWhenUsed/>
    <w:rsid w:val="00E16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42B"/>
  </w:style>
  <w:style w:type="character" w:styleId="SubtleEmphasis">
    <w:name w:val="Subtle Emphasis"/>
    <w:basedOn w:val="DefaultParagraphFont"/>
    <w:uiPriority w:val="19"/>
    <w:qFormat/>
    <w:rsid w:val="0046265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998">
      <w:bodyDiv w:val="1"/>
      <w:marLeft w:val="0"/>
      <w:marRight w:val="0"/>
      <w:marTop w:val="0"/>
      <w:marBottom w:val="0"/>
      <w:divBdr>
        <w:top w:val="none" w:sz="0" w:space="0" w:color="auto"/>
        <w:left w:val="none" w:sz="0" w:space="0" w:color="auto"/>
        <w:bottom w:val="none" w:sz="0" w:space="0" w:color="auto"/>
        <w:right w:val="none" w:sz="0" w:space="0" w:color="auto"/>
      </w:divBdr>
      <w:divsChild>
        <w:div w:id="367990332">
          <w:marLeft w:val="0"/>
          <w:marRight w:val="0"/>
          <w:marTop w:val="0"/>
          <w:marBottom w:val="0"/>
          <w:divBdr>
            <w:top w:val="none" w:sz="0" w:space="0" w:color="auto"/>
            <w:left w:val="none" w:sz="0" w:space="0" w:color="auto"/>
            <w:bottom w:val="none" w:sz="0" w:space="0" w:color="auto"/>
            <w:right w:val="none" w:sz="0" w:space="0" w:color="auto"/>
          </w:divBdr>
        </w:div>
        <w:div w:id="363334866">
          <w:marLeft w:val="0"/>
          <w:marRight w:val="0"/>
          <w:marTop w:val="0"/>
          <w:marBottom w:val="0"/>
          <w:divBdr>
            <w:top w:val="none" w:sz="0" w:space="0" w:color="auto"/>
            <w:left w:val="none" w:sz="0" w:space="0" w:color="auto"/>
            <w:bottom w:val="none" w:sz="0" w:space="0" w:color="auto"/>
            <w:right w:val="none" w:sz="0" w:space="0" w:color="auto"/>
          </w:divBdr>
        </w:div>
        <w:div w:id="1744717993">
          <w:marLeft w:val="0"/>
          <w:marRight w:val="0"/>
          <w:marTop w:val="0"/>
          <w:marBottom w:val="0"/>
          <w:divBdr>
            <w:top w:val="none" w:sz="0" w:space="0" w:color="auto"/>
            <w:left w:val="none" w:sz="0" w:space="0" w:color="auto"/>
            <w:bottom w:val="none" w:sz="0" w:space="0" w:color="auto"/>
            <w:right w:val="none" w:sz="0" w:space="0" w:color="auto"/>
          </w:divBdr>
        </w:div>
        <w:div w:id="421876018">
          <w:marLeft w:val="0"/>
          <w:marRight w:val="0"/>
          <w:marTop w:val="0"/>
          <w:marBottom w:val="0"/>
          <w:divBdr>
            <w:top w:val="none" w:sz="0" w:space="0" w:color="auto"/>
            <w:left w:val="none" w:sz="0" w:space="0" w:color="auto"/>
            <w:bottom w:val="none" w:sz="0" w:space="0" w:color="auto"/>
            <w:right w:val="none" w:sz="0" w:space="0" w:color="auto"/>
          </w:divBdr>
        </w:div>
      </w:divsChild>
    </w:div>
    <w:div w:id="132336775">
      <w:bodyDiv w:val="1"/>
      <w:marLeft w:val="0"/>
      <w:marRight w:val="0"/>
      <w:marTop w:val="0"/>
      <w:marBottom w:val="0"/>
      <w:divBdr>
        <w:top w:val="none" w:sz="0" w:space="0" w:color="auto"/>
        <w:left w:val="none" w:sz="0" w:space="0" w:color="auto"/>
        <w:bottom w:val="none" w:sz="0" w:space="0" w:color="auto"/>
        <w:right w:val="none" w:sz="0" w:space="0" w:color="auto"/>
      </w:divBdr>
    </w:div>
    <w:div w:id="146364767">
      <w:bodyDiv w:val="1"/>
      <w:marLeft w:val="0"/>
      <w:marRight w:val="0"/>
      <w:marTop w:val="0"/>
      <w:marBottom w:val="0"/>
      <w:divBdr>
        <w:top w:val="none" w:sz="0" w:space="0" w:color="auto"/>
        <w:left w:val="none" w:sz="0" w:space="0" w:color="auto"/>
        <w:bottom w:val="none" w:sz="0" w:space="0" w:color="auto"/>
        <w:right w:val="none" w:sz="0" w:space="0" w:color="auto"/>
      </w:divBdr>
      <w:divsChild>
        <w:div w:id="152382126">
          <w:marLeft w:val="0"/>
          <w:marRight w:val="0"/>
          <w:marTop w:val="0"/>
          <w:marBottom w:val="0"/>
          <w:divBdr>
            <w:top w:val="none" w:sz="0" w:space="0" w:color="auto"/>
            <w:left w:val="none" w:sz="0" w:space="0" w:color="auto"/>
            <w:bottom w:val="none" w:sz="0" w:space="0" w:color="auto"/>
            <w:right w:val="none" w:sz="0" w:space="0" w:color="auto"/>
          </w:divBdr>
        </w:div>
        <w:div w:id="1920165795">
          <w:marLeft w:val="0"/>
          <w:marRight w:val="0"/>
          <w:marTop w:val="0"/>
          <w:marBottom w:val="0"/>
          <w:divBdr>
            <w:top w:val="none" w:sz="0" w:space="0" w:color="auto"/>
            <w:left w:val="none" w:sz="0" w:space="0" w:color="auto"/>
            <w:bottom w:val="none" w:sz="0" w:space="0" w:color="auto"/>
            <w:right w:val="none" w:sz="0" w:space="0" w:color="auto"/>
          </w:divBdr>
        </w:div>
      </w:divsChild>
    </w:div>
    <w:div w:id="223492649">
      <w:bodyDiv w:val="1"/>
      <w:marLeft w:val="0"/>
      <w:marRight w:val="0"/>
      <w:marTop w:val="0"/>
      <w:marBottom w:val="0"/>
      <w:divBdr>
        <w:top w:val="none" w:sz="0" w:space="0" w:color="auto"/>
        <w:left w:val="none" w:sz="0" w:space="0" w:color="auto"/>
        <w:bottom w:val="none" w:sz="0" w:space="0" w:color="auto"/>
        <w:right w:val="none" w:sz="0" w:space="0" w:color="auto"/>
      </w:divBdr>
      <w:divsChild>
        <w:div w:id="2040399369">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555817775">
              <w:marLeft w:val="0"/>
              <w:marRight w:val="0"/>
              <w:marTop w:val="0"/>
              <w:marBottom w:val="0"/>
              <w:divBdr>
                <w:top w:val="none" w:sz="0" w:space="0" w:color="auto"/>
                <w:left w:val="none" w:sz="0" w:space="0" w:color="auto"/>
                <w:bottom w:val="none" w:sz="0" w:space="0" w:color="auto"/>
                <w:right w:val="none" w:sz="0" w:space="0" w:color="auto"/>
              </w:divBdr>
              <w:divsChild>
                <w:div w:id="1108546892">
                  <w:marLeft w:val="0"/>
                  <w:marRight w:val="0"/>
                  <w:marTop w:val="0"/>
                  <w:marBottom w:val="0"/>
                  <w:divBdr>
                    <w:top w:val="none" w:sz="0" w:space="0" w:color="auto"/>
                    <w:left w:val="none" w:sz="0" w:space="0" w:color="auto"/>
                    <w:bottom w:val="none" w:sz="0" w:space="0" w:color="auto"/>
                    <w:right w:val="none" w:sz="0" w:space="0" w:color="auto"/>
                  </w:divBdr>
                  <w:divsChild>
                    <w:div w:id="249236215">
                      <w:marLeft w:val="0"/>
                      <w:marRight w:val="0"/>
                      <w:marTop w:val="0"/>
                      <w:marBottom w:val="0"/>
                      <w:divBdr>
                        <w:top w:val="none" w:sz="0" w:space="0" w:color="auto"/>
                        <w:left w:val="none" w:sz="0" w:space="0" w:color="auto"/>
                        <w:bottom w:val="none" w:sz="0" w:space="0" w:color="auto"/>
                        <w:right w:val="none" w:sz="0" w:space="0" w:color="auto"/>
                      </w:divBdr>
                      <w:divsChild>
                        <w:div w:id="79908002">
                          <w:marLeft w:val="0"/>
                          <w:marRight w:val="0"/>
                          <w:marTop w:val="0"/>
                          <w:marBottom w:val="0"/>
                          <w:divBdr>
                            <w:top w:val="none" w:sz="0" w:space="0" w:color="auto"/>
                            <w:left w:val="none" w:sz="0" w:space="0" w:color="auto"/>
                            <w:bottom w:val="none" w:sz="0" w:space="0" w:color="auto"/>
                            <w:right w:val="none" w:sz="0" w:space="0" w:color="auto"/>
                          </w:divBdr>
                        </w:div>
                        <w:div w:id="1871800319">
                          <w:marLeft w:val="0"/>
                          <w:marRight w:val="0"/>
                          <w:marTop w:val="0"/>
                          <w:marBottom w:val="0"/>
                          <w:divBdr>
                            <w:top w:val="none" w:sz="0" w:space="0" w:color="auto"/>
                            <w:left w:val="none" w:sz="0" w:space="0" w:color="auto"/>
                            <w:bottom w:val="none" w:sz="0" w:space="0" w:color="auto"/>
                            <w:right w:val="none" w:sz="0" w:space="0" w:color="auto"/>
                          </w:divBdr>
                        </w:div>
                        <w:div w:id="1368293055">
                          <w:marLeft w:val="0"/>
                          <w:marRight w:val="0"/>
                          <w:marTop w:val="0"/>
                          <w:marBottom w:val="0"/>
                          <w:divBdr>
                            <w:top w:val="none" w:sz="0" w:space="0" w:color="auto"/>
                            <w:left w:val="none" w:sz="0" w:space="0" w:color="auto"/>
                            <w:bottom w:val="none" w:sz="0" w:space="0" w:color="auto"/>
                            <w:right w:val="none" w:sz="0" w:space="0" w:color="auto"/>
                          </w:divBdr>
                        </w:div>
                        <w:div w:id="153031295">
                          <w:marLeft w:val="0"/>
                          <w:marRight w:val="0"/>
                          <w:marTop w:val="0"/>
                          <w:marBottom w:val="0"/>
                          <w:divBdr>
                            <w:top w:val="none" w:sz="0" w:space="0" w:color="auto"/>
                            <w:left w:val="none" w:sz="0" w:space="0" w:color="auto"/>
                            <w:bottom w:val="none" w:sz="0" w:space="0" w:color="auto"/>
                            <w:right w:val="none" w:sz="0" w:space="0" w:color="auto"/>
                          </w:divBdr>
                        </w:div>
                        <w:div w:id="64762869">
                          <w:marLeft w:val="0"/>
                          <w:marRight w:val="0"/>
                          <w:marTop w:val="0"/>
                          <w:marBottom w:val="0"/>
                          <w:divBdr>
                            <w:top w:val="none" w:sz="0" w:space="0" w:color="auto"/>
                            <w:left w:val="none" w:sz="0" w:space="0" w:color="auto"/>
                            <w:bottom w:val="none" w:sz="0" w:space="0" w:color="auto"/>
                            <w:right w:val="none" w:sz="0" w:space="0" w:color="auto"/>
                          </w:divBdr>
                        </w:div>
                        <w:div w:id="831723672">
                          <w:marLeft w:val="0"/>
                          <w:marRight w:val="0"/>
                          <w:marTop w:val="0"/>
                          <w:marBottom w:val="0"/>
                          <w:divBdr>
                            <w:top w:val="none" w:sz="0" w:space="0" w:color="auto"/>
                            <w:left w:val="none" w:sz="0" w:space="0" w:color="auto"/>
                            <w:bottom w:val="none" w:sz="0" w:space="0" w:color="auto"/>
                            <w:right w:val="none" w:sz="0" w:space="0" w:color="auto"/>
                          </w:divBdr>
                        </w:div>
                        <w:div w:id="300887596">
                          <w:marLeft w:val="0"/>
                          <w:marRight w:val="0"/>
                          <w:marTop w:val="0"/>
                          <w:marBottom w:val="0"/>
                          <w:divBdr>
                            <w:top w:val="none" w:sz="0" w:space="0" w:color="auto"/>
                            <w:left w:val="none" w:sz="0" w:space="0" w:color="auto"/>
                            <w:bottom w:val="none" w:sz="0" w:space="0" w:color="auto"/>
                            <w:right w:val="none" w:sz="0" w:space="0" w:color="auto"/>
                          </w:divBdr>
                        </w:div>
                        <w:div w:id="1957562972">
                          <w:marLeft w:val="0"/>
                          <w:marRight w:val="0"/>
                          <w:marTop w:val="0"/>
                          <w:marBottom w:val="0"/>
                          <w:divBdr>
                            <w:top w:val="none" w:sz="0" w:space="0" w:color="auto"/>
                            <w:left w:val="none" w:sz="0" w:space="0" w:color="auto"/>
                            <w:bottom w:val="none" w:sz="0" w:space="0" w:color="auto"/>
                            <w:right w:val="none" w:sz="0" w:space="0" w:color="auto"/>
                          </w:divBdr>
                        </w:div>
                        <w:div w:id="122700302">
                          <w:marLeft w:val="0"/>
                          <w:marRight w:val="0"/>
                          <w:marTop w:val="0"/>
                          <w:marBottom w:val="0"/>
                          <w:divBdr>
                            <w:top w:val="none" w:sz="0" w:space="0" w:color="auto"/>
                            <w:left w:val="none" w:sz="0" w:space="0" w:color="auto"/>
                            <w:bottom w:val="none" w:sz="0" w:space="0" w:color="auto"/>
                            <w:right w:val="none" w:sz="0" w:space="0" w:color="auto"/>
                          </w:divBdr>
                        </w:div>
                        <w:div w:id="697969244">
                          <w:marLeft w:val="0"/>
                          <w:marRight w:val="0"/>
                          <w:marTop w:val="0"/>
                          <w:marBottom w:val="0"/>
                          <w:divBdr>
                            <w:top w:val="none" w:sz="0" w:space="0" w:color="auto"/>
                            <w:left w:val="none" w:sz="0" w:space="0" w:color="auto"/>
                            <w:bottom w:val="none" w:sz="0" w:space="0" w:color="auto"/>
                            <w:right w:val="none" w:sz="0" w:space="0" w:color="auto"/>
                          </w:divBdr>
                        </w:div>
                        <w:div w:id="637296729">
                          <w:marLeft w:val="0"/>
                          <w:marRight w:val="0"/>
                          <w:marTop w:val="0"/>
                          <w:marBottom w:val="0"/>
                          <w:divBdr>
                            <w:top w:val="none" w:sz="0" w:space="0" w:color="auto"/>
                            <w:left w:val="none" w:sz="0" w:space="0" w:color="auto"/>
                            <w:bottom w:val="none" w:sz="0" w:space="0" w:color="auto"/>
                            <w:right w:val="none" w:sz="0" w:space="0" w:color="auto"/>
                          </w:divBdr>
                        </w:div>
                        <w:div w:id="12744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90482">
      <w:bodyDiv w:val="1"/>
      <w:marLeft w:val="0"/>
      <w:marRight w:val="0"/>
      <w:marTop w:val="0"/>
      <w:marBottom w:val="0"/>
      <w:divBdr>
        <w:top w:val="none" w:sz="0" w:space="0" w:color="auto"/>
        <w:left w:val="none" w:sz="0" w:space="0" w:color="auto"/>
        <w:bottom w:val="none" w:sz="0" w:space="0" w:color="auto"/>
        <w:right w:val="none" w:sz="0" w:space="0" w:color="auto"/>
      </w:divBdr>
      <w:divsChild>
        <w:div w:id="453909173">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5420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3864">
      <w:bodyDiv w:val="1"/>
      <w:marLeft w:val="0"/>
      <w:marRight w:val="0"/>
      <w:marTop w:val="0"/>
      <w:marBottom w:val="0"/>
      <w:divBdr>
        <w:top w:val="none" w:sz="0" w:space="0" w:color="auto"/>
        <w:left w:val="none" w:sz="0" w:space="0" w:color="auto"/>
        <w:bottom w:val="none" w:sz="0" w:space="0" w:color="auto"/>
        <w:right w:val="none" w:sz="0" w:space="0" w:color="auto"/>
      </w:divBdr>
    </w:div>
    <w:div w:id="465587639">
      <w:bodyDiv w:val="1"/>
      <w:marLeft w:val="0"/>
      <w:marRight w:val="0"/>
      <w:marTop w:val="0"/>
      <w:marBottom w:val="0"/>
      <w:divBdr>
        <w:top w:val="none" w:sz="0" w:space="0" w:color="auto"/>
        <w:left w:val="none" w:sz="0" w:space="0" w:color="auto"/>
        <w:bottom w:val="none" w:sz="0" w:space="0" w:color="auto"/>
        <w:right w:val="none" w:sz="0" w:space="0" w:color="auto"/>
      </w:divBdr>
      <w:divsChild>
        <w:div w:id="45653528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7278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683">
      <w:bodyDiv w:val="1"/>
      <w:marLeft w:val="0"/>
      <w:marRight w:val="0"/>
      <w:marTop w:val="0"/>
      <w:marBottom w:val="0"/>
      <w:divBdr>
        <w:top w:val="none" w:sz="0" w:space="0" w:color="auto"/>
        <w:left w:val="none" w:sz="0" w:space="0" w:color="auto"/>
        <w:bottom w:val="none" w:sz="0" w:space="0" w:color="auto"/>
        <w:right w:val="none" w:sz="0" w:space="0" w:color="auto"/>
      </w:divBdr>
    </w:div>
    <w:div w:id="694962986">
      <w:bodyDiv w:val="1"/>
      <w:marLeft w:val="0"/>
      <w:marRight w:val="0"/>
      <w:marTop w:val="0"/>
      <w:marBottom w:val="0"/>
      <w:divBdr>
        <w:top w:val="none" w:sz="0" w:space="0" w:color="auto"/>
        <w:left w:val="none" w:sz="0" w:space="0" w:color="auto"/>
        <w:bottom w:val="none" w:sz="0" w:space="0" w:color="auto"/>
        <w:right w:val="none" w:sz="0" w:space="0" w:color="auto"/>
      </w:divBdr>
    </w:div>
    <w:div w:id="800538381">
      <w:bodyDiv w:val="1"/>
      <w:marLeft w:val="0"/>
      <w:marRight w:val="0"/>
      <w:marTop w:val="0"/>
      <w:marBottom w:val="0"/>
      <w:divBdr>
        <w:top w:val="none" w:sz="0" w:space="0" w:color="auto"/>
        <w:left w:val="none" w:sz="0" w:space="0" w:color="auto"/>
        <w:bottom w:val="none" w:sz="0" w:space="0" w:color="auto"/>
        <w:right w:val="none" w:sz="0" w:space="0" w:color="auto"/>
      </w:divBdr>
      <w:divsChild>
        <w:div w:id="1783305251">
          <w:marLeft w:val="0"/>
          <w:marRight w:val="0"/>
          <w:marTop w:val="0"/>
          <w:marBottom w:val="0"/>
          <w:divBdr>
            <w:top w:val="none" w:sz="0" w:space="0" w:color="auto"/>
            <w:left w:val="none" w:sz="0" w:space="0" w:color="auto"/>
            <w:bottom w:val="none" w:sz="0" w:space="0" w:color="auto"/>
            <w:right w:val="none" w:sz="0" w:space="0" w:color="auto"/>
          </w:divBdr>
        </w:div>
        <w:div w:id="327825963">
          <w:marLeft w:val="0"/>
          <w:marRight w:val="0"/>
          <w:marTop w:val="0"/>
          <w:marBottom w:val="0"/>
          <w:divBdr>
            <w:top w:val="none" w:sz="0" w:space="0" w:color="auto"/>
            <w:left w:val="none" w:sz="0" w:space="0" w:color="auto"/>
            <w:bottom w:val="none" w:sz="0" w:space="0" w:color="auto"/>
            <w:right w:val="none" w:sz="0" w:space="0" w:color="auto"/>
          </w:divBdr>
        </w:div>
      </w:divsChild>
    </w:div>
    <w:div w:id="809860919">
      <w:bodyDiv w:val="1"/>
      <w:marLeft w:val="0"/>
      <w:marRight w:val="0"/>
      <w:marTop w:val="0"/>
      <w:marBottom w:val="0"/>
      <w:divBdr>
        <w:top w:val="none" w:sz="0" w:space="0" w:color="auto"/>
        <w:left w:val="none" w:sz="0" w:space="0" w:color="auto"/>
        <w:bottom w:val="none" w:sz="0" w:space="0" w:color="auto"/>
        <w:right w:val="none" w:sz="0" w:space="0" w:color="auto"/>
      </w:divBdr>
      <w:divsChild>
        <w:div w:id="1821968624">
          <w:marLeft w:val="0"/>
          <w:marRight w:val="0"/>
          <w:marTop w:val="0"/>
          <w:marBottom w:val="0"/>
          <w:divBdr>
            <w:top w:val="none" w:sz="0" w:space="0" w:color="auto"/>
            <w:left w:val="none" w:sz="0" w:space="0" w:color="auto"/>
            <w:bottom w:val="none" w:sz="0" w:space="0" w:color="auto"/>
            <w:right w:val="none" w:sz="0" w:space="0" w:color="auto"/>
          </w:divBdr>
        </w:div>
        <w:div w:id="1863476901">
          <w:marLeft w:val="0"/>
          <w:marRight w:val="0"/>
          <w:marTop w:val="0"/>
          <w:marBottom w:val="0"/>
          <w:divBdr>
            <w:top w:val="none" w:sz="0" w:space="0" w:color="auto"/>
            <w:left w:val="none" w:sz="0" w:space="0" w:color="auto"/>
            <w:bottom w:val="none" w:sz="0" w:space="0" w:color="auto"/>
            <w:right w:val="none" w:sz="0" w:space="0" w:color="auto"/>
          </w:divBdr>
        </w:div>
        <w:div w:id="1713338474">
          <w:marLeft w:val="0"/>
          <w:marRight w:val="0"/>
          <w:marTop w:val="0"/>
          <w:marBottom w:val="0"/>
          <w:divBdr>
            <w:top w:val="none" w:sz="0" w:space="0" w:color="auto"/>
            <w:left w:val="none" w:sz="0" w:space="0" w:color="auto"/>
            <w:bottom w:val="none" w:sz="0" w:space="0" w:color="auto"/>
            <w:right w:val="none" w:sz="0" w:space="0" w:color="auto"/>
          </w:divBdr>
        </w:div>
      </w:divsChild>
    </w:div>
    <w:div w:id="862551590">
      <w:bodyDiv w:val="1"/>
      <w:marLeft w:val="0"/>
      <w:marRight w:val="0"/>
      <w:marTop w:val="0"/>
      <w:marBottom w:val="0"/>
      <w:divBdr>
        <w:top w:val="none" w:sz="0" w:space="0" w:color="auto"/>
        <w:left w:val="none" w:sz="0" w:space="0" w:color="auto"/>
        <w:bottom w:val="none" w:sz="0" w:space="0" w:color="auto"/>
        <w:right w:val="none" w:sz="0" w:space="0" w:color="auto"/>
      </w:divBdr>
      <w:divsChild>
        <w:div w:id="503782520">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1903367801">
              <w:marLeft w:val="0"/>
              <w:marRight w:val="0"/>
              <w:marTop w:val="0"/>
              <w:marBottom w:val="0"/>
              <w:divBdr>
                <w:top w:val="none" w:sz="0" w:space="0" w:color="auto"/>
                <w:left w:val="none" w:sz="0" w:space="0" w:color="auto"/>
                <w:bottom w:val="none" w:sz="0" w:space="0" w:color="auto"/>
                <w:right w:val="none" w:sz="0" w:space="0" w:color="auto"/>
              </w:divBdr>
              <w:divsChild>
                <w:div w:id="577403011">
                  <w:marLeft w:val="0"/>
                  <w:marRight w:val="0"/>
                  <w:marTop w:val="0"/>
                  <w:marBottom w:val="0"/>
                  <w:divBdr>
                    <w:top w:val="none" w:sz="0" w:space="0" w:color="auto"/>
                    <w:left w:val="none" w:sz="0" w:space="0" w:color="auto"/>
                    <w:bottom w:val="none" w:sz="0" w:space="0" w:color="auto"/>
                    <w:right w:val="none" w:sz="0" w:space="0" w:color="auto"/>
                  </w:divBdr>
                  <w:divsChild>
                    <w:div w:id="1656571730">
                      <w:marLeft w:val="0"/>
                      <w:marRight w:val="0"/>
                      <w:marTop w:val="0"/>
                      <w:marBottom w:val="0"/>
                      <w:divBdr>
                        <w:top w:val="none" w:sz="0" w:space="0" w:color="auto"/>
                        <w:left w:val="none" w:sz="0" w:space="0" w:color="auto"/>
                        <w:bottom w:val="none" w:sz="0" w:space="0" w:color="auto"/>
                        <w:right w:val="none" w:sz="0" w:space="0" w:color="auto"/>
                      </w:divBdr>
                      <w:divsChild>
                        <w:div w:id="1310750727">
                          <w:marLeft w:val="0"/>
                          <w:marRight w:val="0"/>
                          <w:marTop w:val="0"/>
                          <w:marBottom w:val="0"/>
                          <w:divBdr>
                            <w:top w:val="none" w:sz="0" w:space="0" w:color="auto"/>
                            <w:left w:val="none" w:sz="0" w:space="0" w:color="auto"/>
                            <w:bottom w:val="none" w:sz="0" w:space="0" w:color="auto"/>
                            <w:right w:val="none" w:sz="0" w:space="0" w:color="auto"/>
                          </w:divBdr>
                        </w:div>
                        <w:div w:id="1432894556">
                          <w:marLeft w:val="0"/>
                          <w:marRight w:val="0"/>
                          <w:marTop w:val="0"/>
                          <w:marBottom w:val="0"/>
                          <w:divBdr>
                            <w:top w:val="none" w:sz="0" w:space="0" w:color="auto"/>
                            <w:left w:val="none" w:sz="0" w:space="0" w:color="auto"/>
                            <w:bottom w:val="none" w:sz="0" w:space="0" w:color="auto"/>
                            <w:right w:val="none" w:sz="0" w:space="0" w:color="auto"/>
                          </w:divBdr>
                        </w:div>
                        <w:div w:id="566569870">
                          <w:marLeft w:val="0"/>
                          <w:marRight w:val="0"/>
                          <w:marTop w:val="0"/>
                          <w:marBottom w:val="0"/>
                          <w:divBdr>
                            <w:top w:val="none" w:sz="0" w:space="0" w:color="auto"/>
                            <w:left w:val="none" w:sz="0" w:space="0" w:color="auto"/>
                            <w:bottom w:val="none" w:sz="0" w:space="0" w:color="auto"/>
                            <w:right w:val="none" w:sz="0" w:space="0" w:color="auto"/>
                          </w:divBdr>
                        </w:div>
                        <w:div w:id="192962133">
                          <w:marLeft w:val="0"/>
                          <w:marRight w:val="0"/>
                          <w:marTop w:val="0"/>
                          <w:marBottom w:val="0"/>
                          <w:divBdr>
                            <w:top w:val="none" w:sz="0" w:space="0" w:color="auto"/>
                            <w:left w:val="none" w:sz="0" w:space="0" w:color="auto"/>
                            <w:bottom w:val="none" w:sz="0" w:space="0" w:color="auto"/>
                            <w:right w:val="none" w:sz="0" w:space="0" w:color="auto"/>
                          </w:divBdr>
                        </w:div>
                        <w:div w:id="444886679">
                          <w:marLeft w:val="0"/>
                          <w:marRight w:val="0"/>
                          <w:marTop w:val="0"/>
                          <w:marBottom w:val="0"/>
                          <w:divBdr>
                            <w:top w:val="none" w:sz="0" w:space="0" w:color="auto"/>
                            <w:left w:val="none" w:sz="0" w:space="0" w:color="auto"/>
                            <w:bottom w:val="none" w:sz="0" w:space="0" w:color="auto"/>
                            <w:right w:val="none" w:sz="0" w:space="0" w:color="auto"/>
                          </w:divBdr>
                        </w:div>
                        <w:div w:id="1306930440">
                          <w:marLeft w:val="0"/>
                          <w:marRight w:val="0"/>
                          <w:marTop w:val="0"/>
                          <w:marBottom w:val="0"/>
                          <w:divBdr>
                            <w:top w:val="none" w:sz="0" w:space="0" w:color="auto"/>
                            <w:left w:val="none" w:sz="0" w:space="0" w:color="auto"/>
                            <w:bottom w:val="none" w:sz="0" w:space="0" w:color="auto"/>
                            <w:right w:val="none" w:sz="0" w:space="0" w:color="auto"/>
                          </w:divBdr>
                        </w:div>
                        <w:div w:id="661004884">
                          <w:marLeft w:val="0"/>
                          <w:marRight w:val="0"/>
                          <w:marTop w:val="0"/>
                          <w:marBottom w:val="0"/>
                          <w:divBdr>
                            <w:top w:val="none" w:sz="0" w:space="0" w:color="auto"/>
                            <w:left w:val="none" w:sz="0" w:space="0" w:color="auto"/>
                            <w:bottom w:val="none" w:sz="0" w:space="0" w:color="auto"/>
                            <w:right w:val="none" w:sz="0" w:space="0" w:color="auto"/>
                          </w:divBdr>
                        </w:div>
                        <w:div w:id="2074740025">
                          <w:marLeft w:val="0"/>
                          <w:marRight w:val="0"/>
                          <w:marTop w:val="0"/>
                          <w:marBottom w:val="0"/>
                          <w:divBdr>
                            <w:top w:val="none" w:sz="0" w:space="0" w:color="auto"/>
                            <w:left w:val="none" w:sz="0" w:space="0" w:color="auto"/>
                            <w:bottom w:val="none" w:sz="0" w:space="0" w:color="auto"/>
                            <w:right w:val="none" w:sz="0" w:space="0" w:color="auto"/>
                          </w:divBdr>
                        </w:div>
                        <w:div w:id="1877692841">
                          <w:marLeft w:val="0"/>
                          <w:marRight w:val="0"/>
                          <w:marTop w:val="0"/>
                          <w:marBottom w:val="0"/>
                          <w:divBdr>
                            <w:top w:val="none" w:sz="0" w:space="0" w:color="auto"/>
                            <w:left w:val="none" w:sz="0" w:space="0" w:color="auto"/>
                            <w:bottom w:val="none" w:sz="0" w:space="0" w:color="auto"/>
                            <w:right w:val="none" w:sz="0" w:space="0" w:color="auto"/>
                          </w:divBdr>
                        </w:div>
                        <w:div w:id="1592278114">
                          <w:marLeft w:val="0"/>
                          <w:marRight w:val="0"/>
                          <w:marTop w:val="0"/>
                          <w:marBottom w:val="0"/>
                          <w:divBdr>
                            <w:top w:val="none" w:sz="0" w:space="0" w:color="auto"/>
                            <w:left w:val="none" w:sz="0" w:space="0" w:color="auto"/>
                            <w:bottom w:val="none" w:sz="0" w:space="0" w:color="auto"/>
                            <w:right w:val="none" w:sz="0" w:space="0" w:color="auto"/>
                          </w:divBdr>
                        </w:div>
                        <w:div w:id="318390364">
                          <w:marLeft w:val="0"/>
                          <w:marRight w:val="0"/>
                          <w:marTop w:val="0"/>
                          <w:marBottom w:val="0"/>
                          <w:divBdr>
                            <w:top w:val="none" w:sz="0" w:space="0" w:color="auto"/>
                            <w:left w:val="none" w:sz="0" w:space="0" w:color="auto"/>
                            <w:bottom w:val="none" w:sz="0" w:space="0" w:color="auto"/>
                            <w:right w:val="none" w:sz="0" w:space="0" w:color="auto"/>
                          </w:divBdr>
                        </w:div>
                        <w:div w:id="5365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10411">
      <w:bodyDiv w:val="1"/>
      <w:marLeft w:val="0"/>
      <w:marRight w:val="0"/>
      <w:marTop w:val="0"/>
      <w:marBottom w:val="0"/>
      <w:divBdr>
        <w:top w:val="none" w:sz="0" w:space="0" w:color="auto"/>
        <w:left w:val="none" w:sz="0" w:space="0" w:color="auto"/>
        <w:bottom w:val="none" w:sz="0" w:space="0" w:color="auto"/>
        <w:right w:val="none" w:sz="0" w:space="0" w:color="auto"/>
      </w:divBdr>
    </w:div>
    <w:div w:id="1013843854">
      <w:bodyDiv w:val="1"/>
      <w:marLeft w:val="0"/>
      <w:marRight w:val="0"/>
      <w:marTop w:val="0"/>
      <w:marBottom w:val="0"/>
      <w:divBdr>
        <w:top w:val="none" w:sz="0" w:space="0" w:color="auto"/>
        <w:left w:val="none" w:sz="0" w:space="0" w:color="auto"/>
        <w:bottom w:val="none" w:sz="0" w:space="0" w:color="auto"/>
        <w:right w:val="none" w:sz="0" w:space="0" w:color="auto"/>
      </w:divBdr>
    </w:div>
    <w:div w:id="1039471860">
      <w:bodyDiv w:val="1"/>
      <w:marLeft w:val="0"/>
      <w:marRight w:val="0"/>
      <w:marTop w:val="0"/>
      <w:marBottom w:val="0"/>
      <w:divBdr>
        <w:top w:val="none" w:sz="0" w:space="0" w:color="auto"/>
        <w:left w:val="none" w:sz="0" w:space="0" w:color="auto"/>
        <w:bottom w:val="none" w:sz="0" w:space="0" w:color="auto"/>
        <w:right w:val="none" w:sz="0" w:space="0" w:color="auto"/>
      </w:divBdr>
    </w:div>
    <w:div w:id="1121877022">
      <w:bodyDiv w:val="1"/>
      <w:marLeft w:val="0"/>
      <w:marRight w:val="0"/>
      <w:marTop w:val="0"/>
      <w:marBottom w:val="0"/>
      <w:divBdr>
        <w:top w:val="none" w:sz="0" w:space="0" w:color="auto"/>
        <w:left w:val="none" w:sz="0" w:space="0" w:color="auto"/>
        <w:bottom w:val="none" w:sz="0" w:space="0" w:color="auto"/>
        <w:right w:val="none" w:sz="0" w:space="0" w:color="auto"/>
      </w:divBdr>
    </w:div>
    <w:div w:id="1152329165">
      <w:bodyDiv w:val="1"/>
      <w:marLeft w:val="0"/>
      <w:marRight w:val="0"/>
      <w:marTop w:val="0"/>
      <w:marBottom w:val="0"/>
      <w:divBdr>
        <w:top w:val="none" w:sz="0" w:space="0" w:color="auto"/>
        <w:left w:val="none" w:sz="0" w:space="0" w:color="auto"/>
        <w:bottom w:val="none" w:sz="0" w:space="0" w:color="auto"/>
        <w:right w:val="none" w:sz="0" w:space="0" w:color="auto"/>
      </w:divBdr>
    </w:div>
    <w:div w:id="1158765894">
      <w:bodyDiv w:val="1"/>
      <w:marLeft w:val="0"/>
      <w:marRight w:val="0"/>
      <w:marTop w:val="0"/>
      <w:marBottom w:val="0"/>
      <w:divBdr>
        <w:top w:val="none" w:sz="0" w:space="0" w:color="auto"/>
        <w:left w:val="none" w:sz="0" w:space="0" w:color="auto"/>
        <w:bottom w:val="none" w:sz="0" w:space="0" w:color="auto"/>
        <w:right w:val="none" w:sz="0" w:space="0" w:color="auto"/>
      </w:divBdr>
      <w:divsChild>
        <w:div w:id="906764947">
          <w:marLeft w:val="0"/>
          <w:marRight w:val="0"/>
          <w:marTop w:val="0"/>
          <w:marBottom w:val="0"/>
          <w:divBdr>
            <w:top w:val="none" w:sz="0" w:space="0" w:color="auto"/>
            <w:left w:val="none" w:sz="0" w:space="0" w:color="auto"/>
            <w:bottom w:val="none" w:sz="0" w:space="0" w:color="auto"/>
            <w:right w:val="none" w:sz="0" w:space="0" w:color="auto"/>
          </w:divBdr>
        </w:div>
        <w:div w:id="1727030598">
          <w:marLeft w:val="0"/>
          <w:marRight w:val="0"/>
          <w:marTop w:val="0"/>
          <w:marBottom w:val="0"/>
          <w:divBdr>
            <w:top w:val="none" w:sz="0" w:space="0" w:color="auto"/>
            <w:left w:val="none" w:sz="0" w:space="0" w:color="auto"/>
            <w:bottom w:val="none" w:sz="0" w:space="0" w:color="auto"/>
            <w:right w:val="none" w:sz="0" w:space="0" w:color="auto"/>
          </w:divBdr>
        </w:div>
        <w:div w:id="1499232286">
          <w:marLeft w:val="0"/>
          <w:marRight w:val="0"/>
          <w:marTop w:val="0"/>
          <w:marBottom w:val="0"/>
          <w:divBdr>
            <w:top w:val="none" w:sz="0" w:space="0" w:color="auto"/>
            <w:left w:val="none" w:sz="0" w:space="0" w:color="auto"/>
            <w:bottom w:val="none" w:sz="0" w:space="0" w:color="auto"/>
            <w:right w:val="none" w:sz="0" w:space="0" w:color="auto"/>
          </w:divBdr>
        </w:div>
      </w:divsChild>
    </w:div>
    <w:div w:id="1216817042">
      <w:bodyDiv w:val="1"/>
      <w:marLeft w:val="0"/>
      <w:marRight w:val="0"/>
      <w:marTop w:val="0"/>
      <w:marBottom w:val="0"/>
      <w:divBdr>
        <w:top w:val="none" w:sz="0" w:space="0" w:color="auto"/>
        <w:left w:val="none" w:sz="0" w:space="0" w:color="auto"/>
        <w:bottom w:val="none" w:sz="0" w:space="0" w:color="auto"/>
        <w:right w:val="none" w:sz="0" w:space="0" w:color="auto"/>
      </w:divBdr>
    </w:div>
    <w:div w:id="1240670649">
      <w:bodyDiv w:val="1"/>
      <w:marLeft w:val="0"/>
      <w:marRight w:val="0"/>
      <w:marTop w:val="0"/>
      <w:marBottom w:val="0"/>
      <w:divBdr>
        <w:top w:val="none" w:sz="0" w:space="0" w:color="auto"/>
        <w:left w:val="none" w:sz="0" w:space="0" w:color="auto"/>
        <w:bottom w:val="none" w:sz="0" w:space="0" w:color="auto"/>
        <w:right w:val="none" w:sz="0" w:space="0" w:color="auto"/>
      </w:divBdr>
    </w:div>
    <w:div w:id="1254822005">
      <w:bodyDiv w:val="1"/>
      <w:marLeft w:val="0"/>
      <w:marRight w:val="0"/>
      <w:marTop w:val="0"/>
      <w:marBottom w:val="0"/>
      <w:divBdr>
        <w:top w:val="none" w:sz="0" w:space="0" w:color="auto"/>
        <w:left w:val="none" w:sz="0" w:space="0" w:color="auto"/>
        <w:bottom w:val="none" w:sz="0" w:space="0" w:color="auto"/>
        <w:right w:val="none" w:sz="0" w:space="0" w:color="auto"/>
      </w:divBdr>
    </w:div>
    <w:div w:id="1279336673">
      <w:bodyDiv w:val="1"/>
      <w:marLeft w:val="0"/>
      <w:marRight w:val="0"/>
      <w:marTop w:val="0"/>
      <w:marBottom w:val="0"/>
      <w:divBdr>
        <w:top w:val="none" w:sz="0" w:space="0" w:color="auto"/>
        <w:left w:val="none" w:sz="0" w:space="0" w:color="auto"/>
        <w:bottom w:val="none" w:sz="0" w:space="0" w:color="auto"/>
        <w:right w:val="none" w:sz="0" w:space="0" w:color="auto"/>
      </w:divBdr>
    </w:div>
    <w:div w:id="1317757344">
      <w:bodyDiv w:val="1"/>
      <w:marLeft w:val="0"/>
      <w:marRight w:val="0"/>
      <w:marTop w:val="0"/>
      <w:marBottom w:val="0"/>
      <w:divBdr>
        <w:top w:val="none" w:sz="0" w:space="0" w:color="auto"/>
        <w:left w:val="none" w:sz="0" w:space="0" w:color="auto"/>
        <w:bottom w:val="none" w:sz="0" w:space="0" w:color="auto"/>
        <w:right w:val="none" w:sz="0" w:space="0" w:color="auto"/>
      </w:divBdr>
    </w:div>
    <w:div w:id="1325475786">
      <w:bodyDiv w:val="1"/>
      <w:marLeft w:val="0"/>
      <w:marRight w:val="0"/>
      <w:marTop w:val="0"/>
      <w:marBottom w:val="0"/>
      <w:divBdr>
        <w:top w:val="none" w:sz="0" w:space="0" w:color="auto"/>
        <w:left w:val="none" w:sz="0" w:space="0" w:color="auto"/>
        <w:bottom w:val="none" w:sz="0" w:space="0" w:color="auto"/>
        <w:right w:val="none" w:sz="0" w:space="0" w:color="auto"/>
      </w:divBdr>
    </w:div>
    <w:div w:id="1347059558">
      <w:bodyDiv w:val="1"/>
      <w:marLeft w:val="0"/>
      <w:marRight w:val="0"/>
      <w:marTop w:val="0"/>
      <w:marBottom w:val="0"/>
      <w:divBdr>
        <w:top w:val="none" w:sz="0" w:space="0" w:color="auto"/>
        <w:left w:val="none" w:sz="0" w:space="0" w:color="auto"/>
        <w:bottom w:val="none" w:sz="0" w:space="0" w:color="auto"/>
        <w:right w:val="none" w:sz="0" w:space="0" w:color="auto"/>
      </w:divBdr>
      <w:divsChild>
        <w:div w:id="1930037308">
          <w:marLeft w:val="0"/>
          <w:marRight w:val="0"/>
          <w:marTop w:val="0"/>
          <w:marBottom w:val="0"/>
          <w:divBdr>
            <w:top w:val="none" w:sz="0" w:space="0" w:color="auto"/>
            <w:left w:val="none" w:sz="0" w:space="0" w:color="auto"/>
            <w:bottom w:val="none" w:sz="0" w:space="0" w:color="auto"/>
            <w:right w:val="none" w:sz="0" w:space="0" w:color="auto"/>
          </w:divBdr>
        </w:div>
      </w:divsChild>
    </w:div>
    <w:div w:id="1376390228">
      <w:bodyDiv w:val="1"/>
      <w:marLeft w:val="0"/>
      <w:marRight w:val="0"/>
      <w:marTop w:val="0"/>
      <w:marBottom w:val="0"/>
      <w:divBdr>
        <w:top w:val="none" w:sz="0" w:space="0" w:color="auto"/>
        <w:left w:val="none" w:sz="0" w:space="0" w:color="auto"/>
        <w:bottom w:val="none" w:sz="0" w:space="0" w:color="auto"/>
        <w:right w:val="none" w:sz="0" w:space="0" w:color="auto"/>
      </w:divBdr>
    </w:div>
    <w:div w:id="1382822517">
      <w:bodyDiv w:val="1"/>
      <w:marLeft w:val="0"/>
      <w:marRight w:val="0"/>
      <w:marTop w:val="0"/>
      <w:marBottom w:val="0"/>
      <w:divBdr>
        <w:top w:val="none" w:sz="0" w:space="0" w:color="auto"/>
        <w:left w:val="none" w:sz="0" w:space="0" w:color="auto"/>
        <w:bottom w:val="none" w:sz="0" w:space="0" w:color="auto"/>
        <w:right w:val="none" w:sz="0" w:space="0" w:color="auto"/>
      </w:divBdr>
    </w:div>
    <w:div w:id="1432580760">
      <w:bodyDiv w:val="1"/>
      <w:marLeft w:val="0"/>
      <w:marRight w:val="0"/>
      <w:marTop w:val="0"/>
      <w:marBottom w:val="0"/>
      <w:divBdr>
        <w:top w:val="none" w:sz="0" w:space="0" w:color="auto"/>
        <w:left w:val="none" w:sz="0" w:space="0" w:color="auto"/>
        <w:bottom w:val="none" w:sz="0" w:space="0" w:color="auto"/>
        <w:right w:val="none" w:sz="0" w:space="0" w:color="auto"/>
      </w:divBdr>
    </w:div>
    <w:div w:id="1447889900">
      <w:bodyDiv w:val="1"/>
      <w:marLeft w:val="0"/>
      <w:marRight w:val="0"/>
      <w:marTop w:val="0"/>
      <w:marBottom w:val="0"/>
      <w:divBdr>
        <w:top w:val="none" w:sz="0" w:space="0" w:color="auto"/>
        <w:left w:val="none" w:sz="0" w:space="0" w:color="auto"/>
        <w:bottom w:val="none" w:sz="0" w:space="0" w:color="auto"/>
        <w:right w:val="none" w:sz="0" w:space="0" w:color="auto"/>
      </w:divBdr>
    </w:div>
    <w:div w:id="1454909442">
      <w:bodyDiv w:val="1"/>
      <w:marLeft w:val="0"/>
      <w:marRight w:val="0"/>
      <w:marTop w:val="0"/>
      <w:marBottom w:val="0"/>
      <w:divBdr>
        <w:top w:val="none" w:sz="0" w:space="0" w:color="auto"/>
        <w:left w:val="none" w:sz="0" w:space="0" w:color="auto"/>
        <w:bottom w:val="none" w:sz="0" w:space="0" w:color="auto"/>
        <w:right w:val="none" w:sz="0" w:space="0" w:color="auto"/>
      </w:divBdr>
    </w:div>
    <w:div w:id="1488739342">
      <w:bodyDiv w:val="1"/>
      <w:marLeft w:val="0"/>
      <w:marRight w:val="0"/>
      <w:marTop w:val="0"/>
      <w:marBottom w:val="0"/>
      <w:divBdr>
        <w:top w:val="none" w:sz="0" w:space="0" w:color="auto"/>
        <w:left w:val="none" w:sz="0" w:space="0" w:color="auto"/>
        <w:bottom w:val="none" w:sz="0" w:space="0" w:color="auto"/>
        <w:right w:val="none" w:sz="0" w:space="0" w:color="auto"/>
      </w:divBdr>
    </w:div>
    <w:div w:id="1571766620">
      <w:bodyDiv w:val="1"/>
      <w:marLeft w:val="0"/>
      <w:marRight w:val="0"/>
      <w:marTop w:val="0"/>
      <w:marBottom w:val="0"/>
      <w:divBdr>
        <w:top w:val="none" w:sz="0" w:space="0" w:color="auto"/>
        <w:left w:val="none" w:sz="0" w:space="0" w:color="auto"/>
        <w:bottom w:val="none" w:sz="0" w:space="0" w:color="auto"/>
        <w:right w:val="none" w:sz="0" w:space="0" w:color="auto"/>
      </w:divBdr>
    </w:div>
    <w:div w:id="1579051380">
      <w:bodyDiv w:val="1"/>
      <w:marLeft w:val="0"/>
      <w:marRight w:val="0"/>
      <w:marTop w:val="0"/>
      <w:marBottom w:val="0"/>
      <w:divBdr>
        <w:top w:val="none" w:sz="0" w:space="0" w:color="auto"/>
        <w:left w:val="none" w:sz="0" w:space="0" w:color="auto"/>
        <w:bottom w:val="none" w:sz="0" w:space="0" w:color="auto"/>
        <w:right w:val="none" w:sz="0" w:space="0" w:color="auto"/>
      </w:divBdr>
    </w:div>
    <w:div w:id="1579561675">
      <w:bodyDiv w:val="1"/>
      <w:marLeft w:val="0"/>
      <w:marRight w:val="0"/>
      <w:marTop w:val="0"/>
      <w:marBottom w:val="0"/>
      <w:divBdr>
        <w:top w:val="none" w:sz="0" w:space="0" w:color="auto"/>
        <w:left w:val="none" w:sz="0" w:space="0" w:color="auto"/>
        <w:bottom w:val="none" w:sz="0" w:space="0" w:color="auto"/>
        <w:right w:val="none" w:sz="0" w:space="0" w:color="auto"/>
      </w:divBdr>
      <w:divsChild>
        <w:div w:id="382337606">
          <w:marLeft w:val="0"/>
          <w:marRight w:val="0"/>
          <w:marTop w:val="0"/>
          <w:marBottom w:val="0"/>
          <w:divBdr>
            <w:top w:val="none" w:sz="0" w:space="0" w:color="auto"/>
            <w:left w:val="none" w:sz="0" w:space="0" w:color="auto"/>
            <w:bottom w:val="none" w:sz="0" w:space="0" w:color="auto"/>
            <w:right w:val="none" w:sz="0" w:space="0" w:color="auto"/>
          </w:divBdr>
        </w:div>
      </w:divsChild>
    </w:div>
    <w:div w:id="1588612182">
      <w:bodyDiv w:val="1"/>
      <w:marLeft w:val="0"/>
      <w:marRight w:val="0"/>
      <w:marTop w:val="0"/>
      <w:marBottom w:val="0"/>
      <w:divBdr>
        <w:top w:val="none" w:sz="0" w:space="0" w:color="auto"/>
        <w:left w:val="none" w:sz="0" w:space="0" w:color="auto"/>
        <w:bottom w:val="none" w:sz="0" w:space="0" w:color="auto"/>
        <w:right w:val="none" w:sz="0" w:space="0" w:color="auto"/>
      </w:divBdr>
      <w:divsChild>
        <w:div w:id="35180514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627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4561">
      <w:bodyDiv w:val="1"/>
      <w:marLeft w:val="0"/>
      <w:marRight w:val="0"/>
      <w:marTop w:val="0"/>
      <w:marBottom w:val="0"/>
      <w:divBdr>
        <w:top w:val="none" w:sz="0" w:space="0" w:color="auto"/>
        <w:left w:val="none" w:sz="0" w:space="0" w:color="auto"/>
        <w:bottom w:val="none" w:sz="0" w:space="0" w:color="auto"/>
        <w:right w:val="none" w:sz="0" w:space="0" w:color="auto"/>
      </w:divBdr>
    </w:div>
    <w:div w:id="1628655747">
      <w:bodyDiv w:val="1"/>
      <w:marLeft w:val="0"/>
      <w:marRight w:val="0"/>
      <w:marTop w:val="0"/>
      <w:marBottom w:val="0"/>
      <w:divBdr>
        <w:top w:val="none" w:sz="0" w:space="0" w:color="auto"/>
        <w:left w:val="none" w:sz="0" w:space="0" w:color="auto"/>
        <w:bottom w:val="none" w:sz="0" w:space="0" w:color="auto"/>
        <w:right w:val="none" w:sz="0" w:space="0" w:color="auto"/>
      </w:divBdr>
    </w:div>
    <w:div w:id="1629777148">
      <w:bodyDiv w:val="1"/>
      <w:marLeft w:val="0"/>
      <w:marRight w:val="0"/>
      <w:marTop w:val="0"/>
      <w:marBottom w:val="0"/>
      <w:divBdr>
        <w:top w:val="none" w:sz="0" w:space="0" w:color="auto"/>
        <w:left w:val="none" w:sz="0" w:space="0" w:color="auto"/>
        <w:bottom w:val="none" w:sz="0" w:space="0" w:color="auto"/>
        <w:right w:val="none" w:sz="0" w:space="0" w:color="auto"/>
      </w:divBdr>
    </w:div>
    <w:div w:id="1731612455">
      <w:bodyDiv w:val="1"/>
      <w:marLeft w:val="0"/>
      <w:marRight w:val="0"/>
      <w:marTop w:val="0"/>
      <w:marBottom w:val="0"/>
      <w:divBdr>
        <w:top w:val="none" w:sz="0" w:space="0" w:color="auto"/>
        <w:left w:val="none" w:sz="0" w:space="0" w:color="auto"/>
        <w:bottom w:val="none" w:sz="0" w:space="0" w:color="auto"/>
        <w:right w:val="none" w:sz="0" w:space="0" w:color="auto"/>
      </w:divBdr>
    </w:div>
    <w:div w:id="1736583069">
      <w:bodyDiv w:val="1"/>
      <w:marLeft w:val="0"/>
      <w:marRight w:val="0"/>
      <w:marTop w:val="0"/>
      <w:marBottom w:val="0"/>
      <w:divBdr>
        <w:top w:val="none" w:sz="0" w:space="0" w:color="auto"/>
        <w:left w:val="none" w:sz="0" w:space="0" w:color="auto"/>
        <w:bottom w:val="none" w:sz="0" w:space="0" w:color="auto"/>
        <w:right w:val="none" w:sz="0" w:space="0" w:color="auto"/>
      </w:divBdr>
      <w:divsChild>
        <w:div w:id="1310791491">
          <w:marLeft w:val="0"/>
          <w:marRight w:val="0"/>
          <w:marTop w:val="0"/>
          <w:marBottom w:val="0"/>
          <w:divBdr>
            <w:top w:val="none" w:sz="0" w:space="0" w:color="auto"/>
            <w:left w:val="none" w:sz="0" w:space="0" w:color="auto"/>
            <w:bottom w:val="none" w:sz="0" w:space="0" w:color="auto"/>
            <w:right w:val="none" w:sz="0" w:space="0" w:color="auto"/>
          </w:divBdr>
        </w:div>
        <w:div w:id="1773549595">
          <w:marLeft w:val="0"/>
          <w:marRight w:val="0"/>
          <w:marTop w:val="0"/>
          <w:marBottom w:val="0"/>
          <w:divBdr>
            <w:top w:val="none" w:sz="0" w:space="0" w:color="auto"/>
            <w:left w:val="none" w:sz="0" w:space="0" w:color="auto"/>
            <w:bottom w:val="none" w:sz="0" w:space="0" w:color="auto"/>
            <w:right w:val="none" w:sz="0" w:space="0" w:color="auto"/>
          </w:divBdr>
        </w:div>
        <w:div w:id="1883710552">
          <w:marLeft w:val="0"/>
          <w:marRight w:val="0"/>
          <w:marTop w:val="0"/>
          <w:marBottom w:val="0"/>
          <w:divBdr>
            <w:top w:val="none" w:sz="0" w:space="0" w:color="auto"/>
            <w:left w:val="none" w:sz="0" w:space="0" w:color="auto"/>
            <w:bottom w:val="none" w:sz="0" w:space="0" w:color="auto"/>
            <w:right w:val="none" w:sz="0" w:space="0" w:color="auto"/>
          </w:divBdr>
        </w:div>
      </w:divsChild>
    </w:div>
    <w:div w:id="1776513537">
      <w:bodyDiv w:val="1"/>
      <w:marLeft w:val="0"/>
      <w:marRight w:val="0"/>
      <w:marTop w:val="0"/>
      <w:marBottom w:val="0"/>
      <w:divBdr>
        <w:top w:val="none" w:sz="0" w:space="0" w:color="auto"/>
        <w:left w:val="none" w:sz="0" w:space="0" w:color="auto"/>
        <w:bottom w:val="none" w:sz="0" w:space="0" w:color="auto"/>
        <w:right w:val="none" w:sz="0" w:space="0" w:color="auto"/>
      </w:divBdr>
      <w:divsChild>
        <w:div w:id="490411469">
          <w:marLeft w:val="0"/>
          <w:marRight w:val="0"/>
          <w:marTop w:val="0"/>
          <w:marBottom w:val="0"/>
          <w:divBdr>
            <w:top w:val="none" w:sz="0" w:space="0" w:color="auto"/>
            <w:left w:val="none" w:sz="0" w:space="0" w:color="auto"/>
            <w:bottom w:val="none" w:sz="0" w:space="0" w:color="auto"/>
            <w:right w:val="none" w:sz="0" w:space="0" w:color="auto"/>
          </w:divBdr>
        </w:div>
      </w:divsChild>
    </w:div>
    <w:div w:id="1821076540">
      <w:bodyDiv w:val="1"/>
      <w:marLeft w:val="0"/>
      <w:marRight w:val="0"/>
      <w:marTop w:val="0"/>
      <w:marBottom w:val="0"/>
      <w:divBdr>
        <w:top w:val="none" w:sz="0" w:space="0" w:color="auto"/>
        <w:left w:val="none" w:sz="0" w:space="0" w:color="auto"/>
        <w:bottom w:val="none" w:sz="0" w:space="0" w:color="auto"/>
        <w:right w:val="none" w:sz="0" w:space="0" w:color="auto"/>
      </w:divBdr>
    </w:div>
    <w:div w:id="1824159689">
      <w:bodyDiv w:val="1"/>
      <w:marLeft w:val="0"/>
      <w:marRight w:val="0"/>
      <w:marTop w:val="0"/>
      <w:marBottom w:val="0"/>
      <w:divBdr>
        <w:top w:val="none" w:sz="0" w:space="0" w:color="auto"/>
        <w:left w:val="none" w:sz="0" w:space="0" w:color="auto"/>
        <w:bottom w:val="none" w:sz="0" w:space="0" w:color="auto"/>
        <w:right w:val="none" w:sz="0" w:space="0" w:color="auto"/>
      </w:divBdr>
      <w:divsChild>
        <w:div w:id="1427533419">
          <w:marLeft w:val="0"/>
          <w:marRight w:val="0"/>
          <w:marTop w:val="0"/>
          <w:marBottom w:val="0"/>
          <w:divBdr>
            <w:top w:val="none" w:sz="0" w:space="0" w:color="auto"/>
            <w:left w:val="none" w:sz="0" w:space="0" w:color="auto"/>
            <w:bottom w:val="none" w:sz="0" w:space="0" w:color="auto"/>
            <w:right w:val="none" w:sz="0" w:space="0" w:color="auto"/>
          </w:divBdr>
        </w:div>
        <w:div w:id="387922539">
          <w:marLeft w:val="0"/>
          <w:marRight w:val="0"/>
          <w:marTop w:val="0"/>
          <w:marBottom w:val="0"/>
          <w:divBdr>
            <w:top w:val="none" w:sz="0" w:space="0" w:color="auto"/>
            <w:left w:val="none" w:sz="0" w:space="0" w:color="auto"/>
            <w:bottom w:val="none" w:sz="0" w:space="0" w:color="auto"/>
            <w:right w:val="none" w:sz="0" w:space="0" w:color="auto"/>
          </w:divBdr>
        </w:div>
        <w:div w:id="664631660">
          <w:marLeft w:val="0"/>
          <w:marRight w:val="0"/>
          <w:marTop w:val="0"/>
          <w:marBottom w:val="0"/>
          <w:divBdr>
            <w:top w:val="none" w:sz="0" w:space="0" w:color="auto"/>
            <w:left w:val="none" w:sz="0" w:space="0" w:color="auto"/>
            <w:bottom w:val="none" w:sz="0" w:space="0" w:color="auto"/>
            <w:right w:val="none" w:sz="0" w:space="0" w:color="auto"/>
          </w:divBdr>
        </w:div>
        <w:div w:id="1424647058">
          <w:marLeft w:val="0"/>
          <w:marRight w:val="0"/>
          <w:marTop w:val="0"/>
          <w:marBottom w:val="0"/>
          <w:divBdr>
            <w:top w:val="none" w:sz="0" w:space="0" w:color="auto"/>
            <w:left w:val="none" w:sz="0" w:space="0" w:color="auto"/>
            <w:bottom w:val="none" w:sz="0" w:space="0" w:color="auto"/>
            <w:right w:val="none" w:sz="0" w:space="0" w:color="auto"/>
          </w:divBdr>
        </w:div>
      </w:divsChild>
    </w:div>
    <w:div w:id="1977107023">
      <w:bodyDiv w:val="1"/>
      <w:marLeft w:val="0"/>
      <w:marRight w:val="0"/>
      <w:marTop w:val="0"/>
      <w:marBottom w:val="0"/>
      <w:divBdr>
        <w:top w:val="none" w:sz="0" w:space="0" w:color="auto"/>
        <w:left w:val="none" w:sz="0" w:space="0" w:color="auto"/>
        <w:bottom w:val="none" w:sz="0" w:space="0" w:color="auto"/>
        <w:right w:val="none" w:sz="0" w:space="0" w:color="auto"/>
      </w:divBdr>
      <w:divsChild>
        <w:div w:id="350956309">
          <w:marLeft w:val="0"/>
          <w:marRight w:val="0"/>
          <w:marTop w:val="0"/>
          <w:marBottom w:val="0"/>
          <w:divBdr>
            <w:top w:val="none" w:sz="0" w:space="0" w:color="auto"/>
            <w:left w:val="none" w:sz="0" w:space="0" w:color="auto"/>
            <w:bottom w:val="none" w:sz="0" w:space="0" w:color="auto"/>
            <w:right w:val="none" w:sz="0" w:space="0" w:color="auto"/>
          </w:divBdr>
        </w:div>
        <w:div w:id="1792286302">
          <w:marLeft w:val="0"/>
          <w:marRight w:val="0"/>
          <w:marTop w:val="0"/>
          <w:marBottom w:val="0"/>
          <w:divBdr>
            <w:top w:val="none" w:sz="0" w:space="0" w:color="auto"/>
            <w:left w:val="none" w:sz="0" w:space="0" w:color="auto"/>
            <w:bottom w:val="none" w:sz="0" w:space="0" w:color="auto"/>
            <w:right w:val="none" w:sz="0" w:space="0" w:color="auto"/>
          </w:divBdr>
        </w:div>
        <w:div w:id="250359120">
          <w:marLeft w:val="0"/>
          <w:marRight w:val="0"/>
          <w:marTop w:val="0"/>
          <w:marBottom w:val="0"/>
          <w:divBdr>
            <w:top w:val="none" w:sz="0" w:space="0" w:color="auto"/>
            <w:left w:val="none" w:sz="0" w:space="0" w:color="auto"/>
            <w:bottom w:val="none" w:sz="0" w:space="0" w:color="auto"/>
            <w:right w:val="none" w:sz="0" w:space="0" w:color="auto"/>
          </w:divBdr>
        </w:div>
      </w:divsChild>
    </w:div>
    <w:div w:id="2023509857">
      <w:bodyDiv w:val="1"/>
      <w:marLeft w:val="0"/>
      <w:marRight w:val="0"/>
      <w:marTop w:val="0"/>
      <w:marBottom w:val="0"/>
      <w:divBdr>
        <w:top w:val="none" w:sz="0" w:space="0" w:color="auto"/>
        <w:left w:val="none" w:sz="0" w:space="0" w:color="auto"/>
        <w:bottom w:val="none" w:sz="0" w:space="0" w:color="auto"/>
        <w:right w:val="none" w:sz="0" w:space="0" w:color="auto"/>
      </w:divBdr>
    </w:div>
    <w:div w:id="20722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Amanda Rossiter</cp:lastModifiedBy>
  <cp:revision>3</cp:revision>
  <cp:lastPrinted>2021-07-05T16:36:00Z</cp:lastPrinted>
  <dcterms:created xsi:type="dcterms:W3CDTF">2021-10-14T11:35:00Z</dcterms:created>
  <dcterms:modified xsi:type="dcterms:W3CDTF">2021-10-27T21:07:00Z</dcterms:modified>
</cp:coreProperties>
</file>