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754" w:rsidRPr="00A65754" w:rsidRDefault="006B12B8" w:rsidP="00A65754">
      <w:pPr>
        <w:ind w:left="-284" w:right="-188"/>
        <w:jc w:val="both"/>
        <w:rPr>
          <w:rFonts w:ascii="Cambria" w:hAnsi="Cambria" w:cs="Arial"/>
          <w:b/>
          <w:sz w:val="48"/>
          <w:szCs w:val="48"/>
        </w:rPr>
      </w:pPr>
      <w:bookmarkStart w:id="0" w:name="_GoBack"/>
      <w:bookmarkEnd w:id="0"/>
      <w:r w:rsidRPr="00A65754">
        <w:rPr>
          <w:rFonts w:ascii="Cambria" w:hAnsi="Cambria" w:cs="Arial"/>
          <w:b/>
          <w:sz w:val="48"/>
          <w:szCs w:val="48"/>
        </w:rPr>
        <w:t>North Nibley Cemetery Regulations.</w:t>
      </w:r>
    </w:p>
    <w:p w:rsidR="006B12B8" w:rsidRPr="006B12B8" w:rsidRDefault="006B12B8" w:rsidP="00A65754">
      <w:pPr>
        <w:ind w:left="-284" w:right="-188"/>
        <w:jc w:val="both"/>
        <w:rPr>
          <w:rFonts w:ascii="Arial" w:hAnsi="Arial" w:cs="Arial"/>
          <w:sz w:val="24"/>
          <w:szCs w:val="24"/>
        </w:rPr>
      </w:pPr>
      <w:r w:rsidRPr="006B12B8">
        <w:rPr>
          <w:rFonts w:ascii="Arial" w:hAnsi="Arial" w:cs="Arial"/>
          <w:sz w:val="24"/>
          <w:szCs w:val="24"/>
        </w:rPr>
        <w:t>Th</w:t>
      </w:r>
      <w:r w:rsidR="007D46E1">
        <w:rPr>
          <w:rFonts w:ascii="Arial" w:hAnsi="Arial" w:cs="Arial"/>
          <w:sz w:val="24"/>
          <w:szCs w:val="24"/>
        </w:rPr>
        <w:t>e</w:t>
      </w:r>
      <w:r w:rsidRPr="006B12B8">
        <w:rPr>
          <w:rFonts w:ascii="Arial" w:hAnsi="Arial" w:cs="Arial"/>
          <w:sz w:val="24"/>
          <w:szCs w:val="24"/>
        </w:rPr>
        <w:t xml:space="preserve"> Cemetery </w:t>
      </w:r>
      <w:r w:rsidR="007D46E1">
        <w:rPr>
          <w:rFonts w:ascii="Arial" w:hAnsi="Arial" w:cs="Arial"/>
          <w:sz w:val="24"/>
          <w:szCs w:val="24"/>
        </w:rPr>
        <w:t>and Garden of Remembrance</w:t>
      </w:r>
      <w:r w:rsidR="004C73F0">
        <w:rPr>
          <w:rFonts w:ascii="Arial" w:hAnsi="Arial" w:cs="Arial"/>
          <w:sz w:val="24"/>
          <w:szCs w:val="24"/>
        </w:rPr>
        <w:t xml:space="preserve"> </w:t>
      </w:r>
      <w:r w:rsidR="007D46E1">
        <w:rPr>
          <w:rFonts w:ascii="Arial" w:hAnsi="Arial" w:cs="Arial"/>
          <w:sz w:val="24"/>
          <w:szCs w:val="24"/>
        </w:rPr>
        <w:t>are</w:t>
      </w:r>
      <w:r w:rsidRPr="006B12B8">
        <w:rPr>
          <w:rFonts w:ascii="Arial" w:hAnsi="Arial" w:cs="Arial"/>
          <w:sz w:val="24"/>
          <w:szCs w:val="24"/>
        </w:rPr>
        <w:t xml:space="preserve"> </w:t>
      </w:r>
      <w:r w:rsidR="0021105C">
        <w:rPr>
          <w:rFonts w:ascii="Arial" w:hAnsi="Arial" w:cs="Arial"/>
          <w:sz w:val="24"/>
          <w:szCs w:val="24"/>
        </w:rPr>
        <w:t xml:space="preserve">owned and </w:t>
      </w:r>
      <w:r w:rsidRPr="006B12B8">
        <w:rPr>
          <w:rFonts w:ascii="Arial" w:hAnsi="Arial" w:cs="Arial"/>
          <w:sz w:val="24"/>
          <w:szCs w:val="24"/>
        </w:rPr>
        <w:t xml:space="preserve">managed by </w:t>
      </w:r>
      <w:r>
        <w:rPr>
          <w:rFonts w:ascii="Arial" w:hAnsi="Arial" w:cs="Arial"/>
          <w:sz w:val="24"/>
          <w:szCs w:val="24"/>
        </w:rPr>
        <w:t>North Nibley</w:t>
      </w:r>
      <w:r w:rsidRPr="006B12B8">
        <w:rPr>
          <w:rFonts w:ascii="Arial" w:hAnsi="Arial" w:cs="Arial"/>
          <w:sz w:val="24"/>
          <w:szCs w:val="24"/>
        </w:rPr>
        <w:t xml:space="preserve"> Parish Council </w:t>
      </w:r>
      <w:r w:rsidR="0021105C">
        <w:rPr>
          <w:rFonts w:ascii="Arial" w:hAnsi="Arial" w:cs="Arial"/>
          <w:sz w:val="24"/>
          <w:szCs w:val="24"/>
        </w:rPr>
        <w:t>&amp;</w:t>
      </w:r>
      <w:r w:rsidRPr="006B12B8">
        <w:rPr>
          <w:rFonts w:ascii="Arial" w:hAnsi="Arial" w:cs="Arial"/>
          <w:sz w:val="24"/>
          <w:szCs w:val="24"/>
        </w:rPr>
        <w:t xml:space="preserve"> Burial Board.</w:t>
      </w:r>
      <w:r w:rsidR="00DD28ED">
        <w:rPr>
          <w:rFonts w:ascii="Arial" w:hAnsi="Arial" w:cs="Arial"/>
          <w:sz w:val="24"/>
          <w:szCs w:val="24"/>
        </w:rPr>
        <w:t xml:space="preserve">  The Cemetery </w:t>
      </w:r>
      <w:r w:rsidR="00D35DB1">
        <w:rPr>
          <w:rFonts w:ascii="Arial" w:hAnsi="Arial" w:cs="Arial"/>
          <w:sz w:val="24"/>
          <w:szCs w:val="24"/>
        </w:rPr>
        <w:t xml:space="preserve">and Garden of Remembrance </w:t>
      </w:r>
      <w:r w:rsidR="004C73F0">
        <w:rPr>
          <w:rFonts w:ascii="Arial" w:hAnsi="Arial" w:cs="Arial"/>
          <w:sz w:val="24"/>
          <w:szCs w:val="24"/>
        </w:rPr>
        <w:t xml:space="preserve">(from here on referred to as “The Cemetery”) </w:t>
      </w:r>
      <w:r w:rsidR="00D35DB1">
        <w:rPr>
          <w:rFonts w:ascii="Arial" w:hAnsi="Arial" w:cs="Arial"/>
          <w:sz w:val="24"/>
          <w:szCs w:val="24"/>
        </w:rPr>
        <w:t>are</w:t>
      </w:r>
      <w:r w:rsidR="008E02C4">
        <w:rPr>
          <w:rFonts w:ascii="Arial" w:hAnsi="Arial" w:cs="Arial"/>
          <w:sz w:val="24"/>
          <w:szCs w:val="24"/>
        </w:rPr>
        <w:t xml:space="preserve"> available f</w:t>
      </w:r>
      <w:r w:rsidR="00DD28ED">
        <w:rPr>
          <w:rFonts w:ascii="Arial" w:hAnsi="Arial" w:cs="Arial"/>
          <w:sz w:val="24"/>
          <w:szCs w:val="24"/>
        </w:rPr>
        <w:t>o</w:t>
      </w:r>
      <w:r w:rsidR="008E02C4">
        <w:rPr>
          <w:rFonts w:ascii="Arial" w:hAnsi="Arial" w:cs="Arial"/>
          <w:sz w:val="24"/>
          <w:szCs w:val="24"/>
        </w:rPr>
        <w:t>r</w:t>
      </w:r>
      <w:r w:rsidR="00DD28ED">
        <w:rPr>
          <w:rFonts w:ascii="Arial" w:hAnsi="Arial" w:cs="Arial"/>
          <w:sz w:val="24"/>
          <w:szCs w:val="24"/>
        </w:rPr>
        <w:t xml:space="preserve"> all who have been residents of the Parish and to long term residents, who have </w:t>
      </w:r>
      <w:r w:rsidR="00DA1A0B">
        <w:rPr>
          <w:rFonts w:ascii="Arial" w:hAnsi="Arial" w:cs="Arial"/>
          <w:sz w:val="24"/>
          <w:szCs w:val="24"/>
        </w:rPr>
        <w:t xml:space="preserve">subsequently </w:t>
      </w:r>
      <w:r w:rsidR="00DD28ED">
        <w:rPr>
          <w:rFonts w:ascii="Arial" w:hAnsi="Arial" w:cs="Arial"/>
          <w:sz w:val="24"/>
          <w:szCs w:val="24"/>
        </w:rPr>
        <w:t>been living in residential or care homes</w:t>
      </w:r>
      <w:r w:rsidR="0021105C">
        <w:rPr>
          <w:rFonts w:ascii="Arial" w:hAnsi="Arial" w:cs="Arial"/>
          <w:sz w:val="24"/>
          <w:szCs w:val="24"/>
        </w:rPr>
        <w:t xml:space="preserve"> elsewhere</w:t>
      </w:r>
      <w:r w:rsidR="00DD28ED">
        <w:rPr>
          <w:rFonts w:ascii="Arial" w:hAnsi="Arial" w:cs="Arial"/>
          <w:sz w:val="24"/>
          <w:szCs w:val="24"/>
        </w:rPr>
        <w:t xml:space="preserve">.   Applications will </w:t>
      </w:r>
      <w:r w:rsidR="00DA1A0B">
        <w:rPr>
          <w:rFonts w:ascii="Arial" w:hAnsi="Arial" w:cs="Arial"/>
          <w:sz w:val="24"/>
          <w:szCs w:val="24"/>
        </w:rPr>
        <w:t xml:space="preserve">also </w:t>
      </w:r>
      <w:r w:rsidR="00DD28ED">
        <w:rPr>
          <w:rFonts w:ascii="Arial" w:hAnsi="Arial" w:cs="Arial"/>
          <w:sz w:val="24"/>
          <w:szCs w:val="24"/>
        </w:rPr>
        <w:t xml:space="preserve">be considered </w:t>
      </w:r>
      <w:r w:rsidR="004C73F0">
        <w:rPr>
          <w:rFonts w:ascii="Arial" w:hAnsi="Arial" w:cs="Arial"/>
          <w:sz w:val="24"/>
          <w:szCs w:val="24"/>
        </w:rPr>
        <w:t>in respect of</w:t>
      </w:r>
      <w:r w:rsidR="00DD28ED">
        <w:rPr>
          <w:rFonts w:ascii="Arial" w:hAnsi="Arial" w:cs="Arial"/>
          <w:sz w:val="24"/>
          <w:szCs w:val="24"/>
        </w:rPr>
        <w:t xml:space="preserve"> others </w:t>
      </w:r>
      <w:r w:rsidR="0021105C">
        <w:rPr>
          <w:rFonts w:ascii="Arial" w:hAnsi="Arial" w:cs="Arial"/>
          <w:sz w:val="24"/>
          <w:szCs w:val="24"/>
        </w:rPr>
        <w:t>who have lived</w:t>
      </w:r>
      <w:r w:rsidR="00DD28ED">
        <w:rPr>
          <w:rFonts w:ascii="Arial" w:hAnsi="Arial" w:cs="Arial"/>
          <w:sz w:val="24"/>
          <w:szCs w:val="24"/>
        </w:rPr>
        <w:t xml:space="preserve"> outside of the Parish, but </w:t>
      </w:r>
      <w:r w:rsidR="00CB4E2F">
        <w:rPr>
          <w:rFonts w:ascii="Arial" w:hAnsi="Arial" w:cs="Arial"/>
          <w:sz w:val="24"/>
          <w:szCs w:val="24"/>
        </w:rPr>
        <w:t xml:space="preserve">they </w:t>
      </w:r>
      <w:r w:rsidR="00DD28ED">
        <w:rPr>
          <w:rFonts w:ascii="Arial" w:hAnsi="Arial" w:cs="Arial"/>
          <w:sz w:val="24"/>
          <w:szCs w:val="24"/>
        </w:rPr>
        <w:t xml:space="preserve">will be subject to a different rate of fees. </w:t>
      </w:r>
    </w:p>
    <w:p w:rsidR="006B12B8" w:rsidRPr="006B12B8" w:rsidRDefault="004C73F0" w:rsidP="00966C0F">
      <w:pPr>
        <w:tabs>
          <w:tab w:val="left" w:pos="6480"/>
        </w:tabs>
        <w:ind w:left="-284" w:right="-188"/>
        <w:jc w:val="both"/>
        <w:rPr>
          <w:rFonts w:ascii="Arial" w:hAnsi="Arial" w:cs="Arial"/>
          <w:sz w:val="24"/>
          <w:szCs w:val="24"/>
        </w:rPr>
      </w:pPr>
      <w:r>
        <w:rPr>
          <w:rFonts w:ascii="Arial" w:hAnsi="Arial" w:cs="Arial"/>
          <w:sz w:val="24"/>
          <w:szCs w:val="24"/>
        </w:rPr>
        <w:t>All e</w:t>
      </w:r>
      <w:r w:rsidR="006B12B8" w:rsidRPr="006B12B8">
        <w:rPr>
          <w:rFonts w:ascii="Arial" w:hAnsi="Arial" w:cs="Arial"/>
          <w:sz w:val="24"/>
          <w:szCs w:val="24"/>
        </w:rPr>
        <w:t xml:space="preserve">nquiries should be made to the </w:t>
      </w:r>
      <w:r w:rsidR="006B12B8">
        <w:rPr>
          <w:rFonts w:ascii="Arial" w:hAnsi="Arial" w:cs="Arial"/>
          <w:sz w:val="24"/>
          <w:szCs w:val="24"/>
        </w:rPr>
        <w:t>Burial Clerk</w:t>
      </w:r>
      <w:r w:rsidR="006B12B8" w:rsidRPr="006B12B8">
        <w:rPr>
          <w:rFonts w:ascii="Arial" w:hAnsi="Arial" w:cs="Arial"/>
          <w:sz w:val="24"/>
          <w:szCs w:val="24"/>
        </w:rPr>
        <w:t xml:space="preserve"> </w:t>
      </w:r>
      <w:r w:rsidR="006B12B8">
        <w:rPr>
          <w:rFonts w:ascii="Arial" w:hAnsi="Arial" w:cs="Arial"/>
          <w:sz w:val="24"/>
          <w:szCs w:val="24"/>
        </w:rPr>
        <w:t xml:space="preserve">or the </w:t>
      </w:r>
      <w:r w:rsidR="006B12B8" w:rsidRPr="006B12B8">
        <w:rPr>
          <w:rFonts w:ascii="Arial" w:hAnsi="Arial" w:cs="Arial"/>
          <w:sz w:val="24"/>
          <w:szCs w:val="24"/>
        </w:rPr>
        <w:t>Parish Clerk</w:t>
      </w:r>
      <w:r w:rsidR="004831F9">
        <w:rPr>
          <w:rFonts w:ascii="Arial" w:hAnsi="Arial" w:cs="Arial"/>
          <w:sz w:val="24"/>
          <w:szCs w:val="24"/>
        </w:rPr>
        <w:t>,</w:t>
      </w:r>
      <w:r w:rsidR="006B12B8">
        <w:rPr>
          <w:rFonts w:ascii="Arial" w:hAnsi="Arial" w:cs="Arial"/>
          <w:sz w:val="24"/>
          <w:szCs w:val="24"/>
        </w:rPr>
        <w:t xml:space="preserve"> </w:t>
      </w:r>
      <w:r w:rsidR="006B12B8" w:rsidRPr="006B12B8">
        <w:rPr>
          <w:rFonts w:ascii="Arial" w:hAnsi="Arial" w:cs="Arial"/>
          <w:sz w:val="24"/>
          <w:szCs w:val="24"/>
        </w:rPr>
        <w:t>a</w:t>
      </w:r>
      <w:r w:rsidR="001E3E1B">
        <w:rPr>
          <w:rFonts w:ascii="Arial" w:hAnsi="Arial" w:cs="Arial"/>
          <w:sz w:val="24"/>
          <w:szCs w:val="24"/>
        </w:rPr>
        <w:t>t the ad</w:t>
      </w:r>
      <w:r w:rsidR="00E66810">
        <w:rPr>
          <w:rFonts w:ascii="Arial" w:hAnsi="Arial" w:cs="Arial"/>
          <w:sz w:val="24"/>
          <w:szCs w:val="24"/>
        </w:rPr>
        <w:t>d</w:t>
      </w:r>
      <w:r w:rsidR="008E02C4">
        <w:rPr>
          <w:rFonts w:ascii="Arial" w:hAnsi="Arial" w:cs="Arial"/>
          <w:sz w:val="24"/>
          <w:szCs w:val="24"/>
        </w:rPr>
        <w:t>ress</w:t>
      </w:r>
      <w:r w:rsidR="007D46E1">
        <w:rPr>
          <w:rFonts w:ascii="Arial" w:hAnsi="Arial" w:cs="Arial"/>
          <w:sz w:val="24"/>
          <w:szCs w:val="24"/>
        </w:rPr>
        <w:t xml:space="preserve"> below</w:t>
      </w:r>
      <w:r w:rsidR="007203D8">
        <w:rPr>
          <w:rFonts w:ascii="Arial" w:hAnsi="Arial" w:cs="Arial"/>
          <w:sz w:val="24"/>
          <w:szCs w:val="24"/>
        </w:rPr>
        <w:t>.</w:t>
      </w:r>
    </w:p>
    <w:p w:rsidR="00DD28ED" w:rsidRDefault="00DD28ED" w:rsidP="00435688">
      <w:pPr>
        <w:numPr>
          <w:ilvl w:val="0"/>
          <w:numId w:val="2"/>
        </w:numPr>
        <w:ind w:left="-284" w:right="-188" w:firstLine="0"/>
        <w:jc w:val="both"/>
        <w:rPr>
          <w:rFonts w:ascii="Arial" w:hAnsi="Arial" w:cs="Arial"/>
          <w:b/>
          <w:sz w:val="24"/>
          <w:szCs w:val="24"/>
        </w:rPr>
      </w:pPr>
      <w:r w:rsidRPr="006B12B8">
        <w:rPr>
          <w:rFonts w:ascii="Arial" w:hAnsi="Arial" w:cs="Arial"/>
          <w:b/>
          <w:sz w:val="24"/>
          <w:szCs w:val="24"/>
        </w:rPr>
        <w:t>General</w:t>
      </w:r>
    </w:p>
    <w:p w:rsidR="006B12B8" w:rsidRPr="006B12B8" w:rsidRDefault="007D46E1" w:rsidP="00966C0F">
      <w:pPr>
        <w:ind w:left="-284" w:right="-188"/>
        <w:jc w:val="both"/>
        <w:rPr>
          <w:rFonts w:ascii="Arial" w:hAnsi="Arial" w:cs="Arial"/>
          <w:sz w:val="24"/>
          <w:szCs w:val="24"/>
        </w:rPr>
      </w:pPr>
      <w:r>
        <w:rPr>
          <w:rFonts w:ascii="Arial" w:hAnsi="Arial" w:cs="Arial"/>
          <w:sz w:val="24"/>
          <w:szCs w:val="24"/>
        </w:rPr>
        <w:t xml:space="preserve">These Regulations are the general terms and conditions within which North Nibley Cemetery operates. </w:t>
      </w:r>
      <w:r w:rsidR="00DD28ED" w:rsidRPr="006B12B8">
        <w:rPr>
          <w:rFonts w:ascii="Arial" w:hAnsi="Arial" w:cs="Arial"/>
          <w:sz w:val="24"/>
          <w:szCs w:val="24"/>
        </w:rPr>
        <w:t>The</w:t>
      </w:r>
      <w:r w:rsidR="00DD28ED">
        <w:rPr>
          <w:rFonts w:ascii="Arial" w:hAnsi="Arial" w:cs="Arial"/>
          <w:sz w:val="24"/>
          <w:szCs w:val="24"/>
        </w:rPr>
        <w:t>y</w:t>
      </w:r>
      <w:r w:rsidR="00DD28ED" w:rsidRPr="006B12B8">
        <w:rPr>
          <w:rFonts w:ascii="Arial" w:hAnsi="Arial" w:cs="Arial"/>
          <w:sz w:val="24"/>
          <w:szCs w:val="24"/>
        </w:rPr>
        <w:t xml:space="preserve"> apply to all persons using, </w:t>
      </w:r>
      <w:r w:rsidR="00DD28ED">
        <w:rPr>
          <w:rFonts w:ascii="Arial" w:hAnsi="Arial" w:cs="Arial"/>
          <w:sz w:val="24"/>
          <w:szCs w:val="24"/>
        </w:rPr>
        <w:t xml:space="preserve">working or visiting the Cemetery.  </w:t>
      </w:r>
      <w:r>
        <w:rPr>
          <w:rFonts w:ascii="Arial" w:hAnsi="Arial" w:cs="Arial"/>
          <w:sz w:val="24"/>
          <w:szCs w:val="24"/>
        </w:rPr>
        <w:t xml:space="preserve">They are designed to ensure the safe and peaceful enjoyment of all. </w:t>
      </w:r>
      <w:r w:rsidR="00DF3A98">
        <w:rPr>
          <w:rFonts w:ascii="Arial" w:hAnsi="Arial" w:cs="Arial"/>
          <w:sz w:val="24"/>
          <w:szCs w:val="24"/>
        </w:rPr>
        <w:t xml:space="preserve"> </w:t>
      </w:r>
      <w:r w:rsidR="006B12B8" w:rsidRPr="006B12B8">
        <w:rPr>
          <w:rFonts w:ascii="Arial" w:hAnsi="Arial" w:cs="Arial"/>
          <w:sz w:val="24"/>
          <w:szCs w:val="24"/>
        </w:rPr>
        <w:t xml:space="preserve">The </w:t>
      </w:r>
      <w:r w:rsidR="00E66810">
        <w:rPr>
          <w:rFonts w:ascii="Arial" w:hAnsi="Arial" w:cs="Arial"/>
          <w:sz w:val="24"/>
          <w:szCs w:val="24"/>
        </w:rPr>
        <w:t>Parish Council</w:t>
      </w:r>
      <w:r w:rsidR="006B12B8" w:rsidRPr="006B12B8">
        <w:rPr>
          <w:rFonts w:ascii="Arial" w:hAnsi="Arial" w:cs="Arial"/>
          <w:sz w:val="24"/>
          <w:szCs w:val="24"/>
        </w:rPr>
        <w:t xml:space="preserve"> </w:t>
      </w:r>
      <w:r w:rsidR="00D17245">
        <w:rPr>
          <w:rFonts w:ascii="Arial" w:hAnsi="Arial" w:cs="Arial"/>
          <w:sz w:val="24"/>
          <w:szCs w:val="24"/>
        </w:rPr>
        <w:t>request</w:t>
      </w:r>
      <w:r w:rsidR="006B12B8" w:rsidRPr="006B12B8">
        <w:rPr>
          <w:rFonts w:ascii="Arial" w:hAnsi="Arial" w:cs="Arial"/>
          <w:sz w:val="24"/>
          <w:szCs w:val="24"/>
        </w:rPr>
        <w:t xml:space="preserve"> that you observe the following</w:t>
      </w:r>
      <w:r w:rsidR="006B12B8">
        <w:rPr>
          <w:rFonts w:ascii="Arial" w:hAnsi="Arial" w:cs="Arial"/>
          <w:sz w:val="24"/>
          <w:szCs w:val="24"/>
        </w:rPr>
        <w:t xml:space="preserve"> procedures to ensure that the C</w:t>
      </w:r>
      <w:r w:rsidR="006B12B8" w:rsidRPr="006B12B8">
        <w:rPr>
          <w:rFonts w:ascii="Arial" w:hAnsi="Arial" w:cs="Arial"/>
          <w:sz w:val="24"/>
          <w:szCs w:val="24"/>
        </w:rPr>
        <w:t>emetery can be a place of peace and tranquillity.</w:t>
      </w:r>
    </w:p>
    <w:p w:rsidR="006B12B8" w:rsidRPr="006B12B8" w:rsidRDefault="006B12B8" w:rsidP="00966C0F">
      <w:pPr>
        <w:tabs>
          <w:tab w:val="left" w:pos="6480"/>
        </w:tabs>
        <w:ind w:left="-284" w:right="-188"/>
        <w:jc w:val="both"/>
        <w:rPr>
          <w:rFonts w:ascii="Arial" w:hAnsi="Arial" w:cs="Arial"/>
          <w:sz w:val="24"/>
          <w:szCs w:val="24"/>
        </w:rPr>
      </w:pPr>
      <w:r w:rsidRPr="006B12B8">
        <w:rPr>
          <w:rFonts w:ascii="Arial" w:hAnsi="Arial" w:cs="Arial"/>
          <w:sz w:val="24"/>
          <w:szCs w:val="24"/>
        </w:rPr>
        <w:t xml:space="preserve">To ensure the </w:t>
      </w:r>
      <w:r w:rsidR="00DC69B5">
        <w:rPr>
          <w:rFonts w:ascii="Arial" w:hAnsi="Arial" w:cs="Arial"/>
          <w:sz w:val="24"/>
          <w:szCs w:val="24"/>
        </w:rPr>
        <w:t>C</w:t>
      </w:r>
      <w:r w:rsidRPr="006B12B8">
        <w:rPr>
          <w:rFonts w:ascii="Arial" w:hAnsi="Arial" w:cs="Arial"/>
          <w:sz w:val="24"/>
          <w:szCs w:val="24"/>
        </w:rPr>
        <w:t xml:space="preserve">emetery is maintained to a high standard regular checks are carried out by the Councillors and the Clerk. Please advise </w:t>
      </w:r>
      <w:r w:rsidR="00DF3A98">
        <w:rPr>
          <w:rFonts w:ascii="Arial" w:hAnsi="Arial" w:cs="Arial"/>
          <w:sz w:val="24"/>
          <w:szCs w:val="24"/>
        </w:rPr>
        <w:t>the Council</w:t>
      </w:r>
      <w:r w:rsidRPr="006B12B8">
        <w:rPr>
          <w:rFonts w:ascii="Arial" w:hAnsi="Arial" w:cs="Arial"/>
          <w:sz w:val="24"/>
          <w:szCs w:val="24"/>
        </w:rPr>
        <w:t xml:space="preserve"> of any issues that you believe need addressing.</w:t>
      </w:r>
    </w:p>
    <w:p w:rsidR="00E66810" w:rsidRDefault="006B12B8" w:rsidP="00E66810">
      <w:pPr>
        <w:ind w:left="-284" w:right="-188" w:hanging="741"/>
        <w:jc w:val="both"/>
        <w:rPr>
          <w:rFonts w:ascii="Arial" w:hAnsi="Arial" w:cs="Arial"/>
          <w:sz w:val="24"/>
          <w:szCs w:val="24"/>
        </w:rPr>
      </w:pPr>
      <w:r w:rsidRPr="006B12B8">
        <w:rPr>
          <w:rFonts w:ascii="Arial" w:hAnsi="Arial" w:cs="Arial"/>
          <w:sz w:val="24"/>
          <w:szCs w:val="24"/>
        </w:rPr>
        <w:t xml:space="preserve">           The </w:t>
      </w:r>
      <w:r w:rsidR="00E66810">
        <w:rPr>
          <w:rFonts w:ascii="Arial" w:hAnsi="Arial" w:cs="Arial"/>
          <w:sz w:val="24"/>
          <w:szCs w:val="24"/>
        </w:rPr>
        <w:t>Parish Council</w:t>
      </w:r>
      <w:r w:rsidR="00E66810" w:rsidRPr="006B12B8">
        <w:rPr>
          <w:rFonts w:ascii="Arial" w:hAnsi="Arial" w:cs="Arial"/>
          <w:sz w:val="24"/>
          <w:szCs w:val="24"/>
        </w:rPr>
        <w:t xml:space="preserve"> </w:t>
      </w:r>
      <w:r w:rsidRPr="006B12B8">
        <w:rPr>
          <w:rFonts w:ascii="Arial" w:hAnsi="Arial" w:cs="Arial"/>
          <w:sz w:val="24"/>
          <w:szCs w:val="24"/>
        </w:rPr>
        <w:t>reserves the right to exclude or remove any persons failing to abide by the</w:t>
      </w:r>
      <w:r w:rsidR="00D17245">
        <w:rPr>
          <w:rFonts w:ascii="Arial" w:hAnsi="Arial" w:cs="Arial"/>
          <w:sz w:val="24"/>
          <w:szCs w:val="24"/>
        </w:rPr>
        <w:t>se</w:t>
      </w:r>
      <w:r w:rsidRPr="006B12B8">
        <w:rPr>
          <w:rFonts w:ascii="Arial" w:hAnsi="Arial" w:cs="Arial"/>
          <w:sz w:val="24"/>
          <w:szCs w:val="24"/>
        </w:rPr>
        <w:t xml:space="preserve"> Regulations.</w:t>
      </w:r>
    </w:p>
    <w:p w:rsidR="00DD28ED" w:rsidRPr="00DD28ED" w:rsidRDefault="00DD28ED" w:rsidP="00E66810">
      <w:pPr>
        <w:numPr>
          <w:ilvl w:val="0"/>
          <w:numId w:val="2"/>
        </w:numPr>
        <w:ind w:right="-188" w:hanging="1004"/>
        <w:jc w:val="both"/>
        <w:rPr>
          <w:rFonts w:ascii="Arial" w:hAnsi="Arial" w:cs="Arial"/>
          <w:b/>
          <w:sz w:val="24"/>
          <w:szCs w:val="24"/>
        </w:rPr>
      </w:pPr>
      <w:r w:rsidRPr="00DD28ED">
        <w:rPr>
          <w:rFonts w:ascii="Arial" w:hAnsi="Arial" w:cs="Arial"/>
          <w:b/>
          <w:sz w:val="24"/>
          <w:szCs w:val="24"/>
        </w:rPr>
        <w:t>Hours of Opening.</w:t>
      </w:r>
    </w:p>
    <w:p w:rsidR="006B12B8" w:rsidRDefault="006B12B8" w:rsidP="00966C0F">
      <w:pPr>
        <w:tabs>
          <w:tab w:val="left" w:pos="0"/>
        </w:tabs>
        <w:ind w:left="-284" w:right="-188"/>
        <w:jc w:val="both"/>
        <w:rPr>
          <w:rFonts w:ascii="Arial" w:hAnsi="Arial" w:cs="Arial"/>
          <w:sz w:val="24"/>
          <w:szCs w:val="24"/>
        </w:rPr>
      </w:pPr>
      <w:r w:rsidRPr="006B12B8">
        <w:rPr>
          <w:rFonts w:ascii="Arial" w:hAnsi="Arial" w:cs="Arial"/>
          <w:sz w:val="24"/>
          <w:szCs w:val="24"/>
        </w:rPr>
        <w:t>Although the Cemetery is open at all times</w:t>
      </w:r>
      <w:r w:rsidR="00DA1A0B">
        <w:rPr>
          <w:rFonts w:ascii="Arial" w:hAnsi="Arial" w:cs="Arial"/>
          <w:sz w:val="24"/>
          <w:szCs w:val="24"/>
        </w:rPr>
        <w:t>,</w:t>
      </w:r>
      <w:r w:rsidRPr="006B12B8">
        <w:rPr>
          <w:rFonts w:ascii="Arial" w:hAnsi="Arial" w:cs="Arial"/>
          <w:sz w:val="24"/>
          <w:szCs w:val="24"/>
        </w:rPr>
        <w:t xml:space="preserve"> the Council reserves the right to close the Cemeter</w:t>
      </w:r>
      <w:r w:rsidR="007D46E1">
        <w:rPr>
          <w:rFonts w:ascii="Arial" w:hAnsi="Arial" w:cs="Arial"/>
          <w:sz w:val="24"/>
          <w:szCs w:val="24"/>
        </w:rPr>
        <w:t>y</w:t>
      </w:r>
      <w:r w:rsidR="001E3E1B">
        <w:rPr>
          <w:rFonts w:ascii="Arial" w:hAnsi="Arial" w:cs="Arial"/>
          <w:sz w:val="24"/>
          <w:szCs w:val="24"/>
        </w:rPr>
        <w:t>,</w:t>
      </w:r>
      <w:r w:rsidRPr="006B12B8">
        <w:rPr>
          <w:rFonts w:ascii="Arial" w:hAnsi="Arial" w:cs="Arial"/>
          <w:sz w:val="24"/>
          <w:szCs w:val="24"/>
        </w:rPr>
        <w:t xml:space="preserve"> or limit access at any time.</w:t>
      </w:r>
    </w:p>
    <w:p w:rsidR="00DD28ED" w:rsidRDefault="001E3E1B" w:rsidP="00966C0F">
      <w:pPr>
        <w:ind w:left="-284" w:right="-188"/>
        <w:jc w:val="both"/>
        <w:rPr>
          <w:rFonts w:ascii="Arial" w:hAnsi="Arial" w:cs="Arial"/>
          <w:sz w:val="24"/>
          <w:szCs w:val="24"/>
        </w:rPr>
      </w:pPr>
      <w:r>
        <w:rPr>
          <w:rFonts w:ascii="Arial" w:hAnsi="Arial" w:cs="Arial"/>
          <w:sz w:val="24"/>
          <w:szCs w:val="24"/>
        </w:rPr>
        <w:t>V</w:t>
      </w:r>
      <w:r w:rsidR="00DD28ED" w:rsidRPr="006B12B8">
        <w:rPr>
          <w:rFonts w:ascii="Arial" w:hAnsi="Arial" w:cs="Arial"/>
          <w:sz w:val="24"/>
          <w:szCs w:val="24"/>
        </w:rPr>
        <w:t xml:space="preserve">isitors must conduct themselves in a quiet and orderly manner at all times and in accordance with the requirements of the Cemeteries Order.  No visitors shall climb upon or over any memorial, boundary or gate.  </w:t>
      </w:r>
    </w:p>
    <w:p w:rsidR="00936320" w:rsidRPr="001E3E1B" w:rsidRDefault="00936320" w:rsidP="00936320">
      <w:pPr>
        <w:ind w:left="-284" w:right="-188"/>
        <w:rPr>
          <w:rFonts w:ascii="Arial" w:hAnsi="Arial" w:cs="Arial"/>
          <w:sz w:val="24"/>
          <w:szCs w:val="24"/>
        </w:rPr>
      </w:pPr>
      <w:r w:rsidRPr="001E3E1B">
        <w:rPr>
          <w:rFonts w:ascii="Arial" w:hAnsi="Arial" w:cs="Arial"/>
          <w:sz w:val="24"/>
          <w:szCs w:val="24"/>
        </w:rPr>
        <w:t xml:space="preserve">Dogs are </w:t>
      </w:r>
      <w:r w:rsidR="008E02C4">
        <w:rPr>
          <w:rFonts w:ascii="Arial" w:hAnsi="Arial" w:cs="Arial"/>
          <w:sz w:val="24"/>
          <w:szCs w:val="24"/>
        </w:rPr>
        <w:t xml:space="preserve">not </w:t>
      </w:r>
      <w:r w:rsidRPr="001E3E1B">
        <w:rPr>
          <w:rFonts w:ascii="Arial" w:hAnsi="Arial" w:cs="Arial"/>
          <w:sz w:val="24"/>
          <w:szCs w:val="24"/>
        </w:rPr>
        <w:t>permitted</w:t>
      </w:r>
      <w:r w:rsidR="008E02C4">
        <w:rPr>
          <w:rFonts w:ascii="Arial" w:hAnsi="Arial" w:cs="Arial"/>
          <w:sz w:val="24"/>
          <w:szCs w:val="24"/>
        </w:rPr>
        <w:t>.</w:t>
      </w:r>
      <w:r w:rsidRPr="001E3E1B">
        <w:rPr>
          <w:rFonts w:ascii="Arial" w:hAnsi="Arial" w:cs="Arial"/>
          <w:sz w:val="24"/>
          <w:szCs w:val="24"/>
        </w:rPr>
        <w:t xml:space="preserve">  </w:t>
      </w:r>
    </w:p>
    <w:p w:rsidR="00DF3A98" w:rsidRPr="00DF3A98" w:rsidRDefault="00DF3A98" w:rsidP="00435688">
      <w:pPr>
        <w:numPr>
          <w:ilvl w:val="0"/>
          <w:numId w:val="2"/>
        </w:numPr>
        <w:ind w:left="-284" w:right="-188" w:firstLine="0"/>
        <w:jc w:val="both"/>
        <w:rPr>
          <w:rFonts w:ascii="Arial" w:hAnsi="Arial" w:cs="Arial"/>
          <w:b/>
          <w:sz w:val="24"/>
          <w:szCs w:val="24"/>
        </w:rPr>
      </w:pPr>
      <w:r w:rsidRPr="00DF3A98">
        <w:rPr>
          <w:rFonts w:ascii="Arial" w:hAnsi="Arial" w:cs="Arial"/>
          <w:b/>
          <w:sz w:val="24"/>
          <w:szCs w:val="24"/>
        </w:rPr>
        <w:t>Funerals</w:t>
      </w:r>
    </w:p>
    <w:p w:rsidR="001E3E1B" w:rsidRDefault="00200050" w:rsidP="00966C0F">
      <w:pPr>
        <w:ind w:left="-284" w:right="-188"/>
        <w:jc w:val="both"/>
        <w:rPr>
          <w:rFonts w:ascii="Arial" w:hAnsi="Arial" w:cs="Arial"/>
          <w:sz w:val="24"/>
          <w:szCs w:val="24"/>
        </w:rPr>
      </w:pPr>
      <w:r>
        <w:rPr>
          <w:rFonts w:ascii="Arial" w:hAnsi="Arial" w:cs="Arial"/>
          <w:sz w:val="24"/>
          <w:szCs w:val="24"/>
        </w:rPr>
        <w:t>Application</w:t>
      </w:r>
      <w:r w:rsidR="004C73F0">
        <w:rPr>
          <w:rFonts w:ascii="Arial" w:hAnsi="Arial" w:cs="Arial"/>
          <w:sz w:val="24"/>
          <w:szCs w:val="24"/>
        </w:rPr>
        <w:t>s</w:t>
      </w:r>
      <w:r>
        <w:rPr>
          <w:rFonts w:ascii="Arial" w:hAnsi="Arial" w:cs="Arial"/>
          <w:sz w:val="24"/>
          <w:szCs w:val="24"/>
        </w:rPr>
        <w:t xml:space="preserve"> to purchase plots in the Cemetery must be made to the Burial Clerk.  </w:t>
      </w:r>
      <w:r w:rsidR="001E3E1B" w:rsidRPr="006B12B8">
        <w:rPr>
          <w:rFonts w:ascii="Arial" w:hAnsi="Arial" w:cs="Arial"/>
          <w:sz w:val="24"/>
          <w:szCs w:val="24"/>
        </w:rPr>
        <w:t xml:space="preserve">All plots will be allocated </w:t>
      </w:r>
      <w:r w:rsidR="001E3E1B">
        <w:rPr>
          <w:rFonts w:ascii="Arial" w:hAnsi="Arial" w:cs="Arial"/>
          <w:sz w:val="24"/>
          <w:szCs w:val="24"/>
        </w:rPr>
        <w:t>by the Burial Clerk. P</w:t>
      </w:r>
      <w:r w:rsidR="00D17245" w:rsidRPr="006B12B8">
        <w:rPr>
          <w:rFonts w:ascii="Arial" w:hAnsi="Arial" w:cs="Arial"/>
          <w:sz w:val="24"/>
          <w:szCs w:val="24"/>
        </w:rPr>
        <w:t xml:space="preserve">lots </w:t>
      </w:r>
      <w:r w:rsidR="004831F9">
        <w:rPr>
          <w:rFonts w:ascii="Arial" w:hAnsi="Arial" w:cs="Arial"/>
          <w:sz w:val="24"/>
          <w:szCs w:val="24"/>
        </w:rPr>
        <w:t>are</w:t>
      </w:r>
      <w:r w:rsidR="00D17245" w:rsidRPr="006B12B8">
        <w:rPr>
          <w:rFonts w:ascii="Arial" w:hAnsi="Arial" w:cs="Arial"/>
          <w:sz w:val="24"/>
          <w:szCs w:val="24"/>
        </w:rPr>
        <w:t xml:space="preserve"> set out in a grid layout</w:t>
      </w:r>
      <w:r w:rsidR="007F6986">
        <w:rPr>
          <w:rFonts w:ascii="Arial" w:hAnsi="Arial" w:cs="Arial"/>
          <w:sz w:val="24"/>
          <w:szCs w:val="24"/>
        </w:rPr>
        <w:t>,</w:t>
      </w:r>
      <w:r w:rsidR="00D17245" w:rsidRPr="006B12B8">
        <w:rPr>
          <w:rFonts w:ascii="Arial" w:hAnsi="Arial" w:cs="Arial"/>
          <w:sz w:val="24"/>
          <w:szCs w:val="24"/>
        </w:rPr>
        <w:t xml:space="preserve"> established by the Council.</w:t>
      </w:r>
      <w:r w:rsidR="00DA1A0B" w:rsidRPr="00DA1A0B">
        <w:rPr>
          <w:rFonts w:ascii="Arial" w:hAnsi="Arial" w:cs="Arial"/>
          <w:sz w:val="24"/>
          <w:szCs w:val="24"/>
        </w:rPr>
        <w:t xml:space="preserve"> </w:t>
      </w:r>
    </w:p>
    <w:p w:rsidR="006B12B8" w:rsidRPr="006B12B8" w:rsidRDefault="006B12B8" w:rsidP="00966C0F">
      <w:pPr>
        <w:ind w:left="-284" w:right="-188"/>
        <w:jc w:val="both"/>
        <w:rPr>
          <w:rFonts w:ascii="Arial" w:hAnsi="Arial" w:cs="Arial"/>
          <w:sz w:val="24"/>
          <w:szCs w:val="24"/>
        </w:rPr>
      </w:pPr>
      <w:r w:rsidRPr="006B12B8">
        <w:rPr>
          <w:rFonts w:ascii="Arial" w:hAnsi="Arial" w:cs="Arial"/>
          <w:sz w:val="24"/>
          <w:szCs w:val="24"/>
        </w:rPr>
        <w:t>No burials, services or work of any kind or description shall be undertaken or carried out within the Cemeter</w:t>
      </w:r>
      <w:r w:rsidR="007D46E1">
        <w:rPr>
          <w:rFonts w:ascii="Arial" w:hAnsi="Arial" w:cs="Arial"/>
          <w:sz w:val="24"/>
          <w:szCs w:val="24"/>
        </w:rPr>
        <w:t>y</w:t>
      </w:r>
      <w:r w:rsidRPr="006B12B8">
        <w:rPr>
          <w:rFonts w:ascii="Arial" w:hAnsi="Arial" w:cs="Arial"/>
          <w:sz w:val="24"/>
          <w:szCs w:val="24"/>
        </w:rPr>
        <w:t xml:space="preserve"> without obtaining the prior consent of the Council.  </w:t>
      </w:r>
      <w:r w:rsidR="00200050">
        <w:rPr>
          <w:rFonts w:ascii="Arial" w:hAnsi="Arial" w:cs="Arial"/>
          <w:sz w:val="24"/>
          <w:szCs w:val="24"/>
        </w:rPr>
        <w:t xml:space="preserve">Funerals </w:t>
      </w:r>
      <w:r w:rsidR="00DA1A0B">
        <w:rPr>
          <w:rFonts w:ascii="Arial" w:hAnsi="Arial" w:cs="Arial"/>
          <w:sz w:val="24"/>
          <w:szCs w:val="24"/>
        </w:rPr>
        <w:t xml:space="preserve">and interments </w:t>
      </w:r>
      <w:r w:rsidR="00200050">
        <w:rPr>
          <w:rFonts w:ascii="Arial" w:hAnsi="Arial" w:cs="Arial"/>
          <w:sz w:val="24"/>
          <w:szCs w:val="24"/>
        </w:rPr>
        <w:t>must be booked through the Burial Clerk.  The Notice of Interment form must be completed in full and delivered to the Burial Clerk,</w:t>
      </w:r>
      <w:r w:rsidR="00DA1A0B">
        <w:rPr>
          <w:rFonts w:ascii="Arial" w:hAnsi="Arial" w:cs="Arial"/>
          <w:sz w:val="24"/>
          <w:szCs w:val="24"/>
        </w:rPr>
        <w:t xml:space="preserve"> prior to any</w:t>
      </w:r>
      <w:r w:rsidR="00200050">
        <w:rPr>
          <w:rFonts w:ascii="Arial" w:hAnsi="Arial" w:cs="Arial"/>
          <w:sz w:val="24"/>
          <w:szCs w:val="24"/>
        </w:rPr>
        <w:t xml:space="preserve"> burial. </w:t>
      </w:r>
    </w:p>
    <w:p w:rsidR="006B12B8" w:rsidRDefault="006B12B8" w:rsidP="00966C0F">
      <w:pPr>
        <w:ind w:left="-284" w:right="-188"/>
        <w:jc w:val="both"/>
        <w:rPr>
          <w:rFonts w:ascii="Arial" w:hAnsi="Arial" w:cs="Arial"/>
          <w:sz w:val="24"/>
          <w:szCs w:val="24"/>
        </w:rPr>
      </w:pPr>
      <w:r w:rsidRPr="006B12B8">
        <w:rPr>
          <w:rFonts w:ascii="Arial" w:hAnsi="Arial" w:cs="Arial"/>
          <w:sz w:val="24"/>
          <w:szCs w:val="24"/>
        </w:rPr>
        <w:lastRenderedPageBreak/>
        <w:t xml:space="preserve">The Council will maintain </w:t>
      </w:r>
      <w:r w:rsidR="007D46E1">
        <w:rPr>
          <w:rFonts w:ascii="Arial" w:hAnsi="Arial" w:cs="Arial"/>
          <w:sz w:val="24"/>
          <w:szCs w:val="24"/>
        </w:rPr>
        <w:t xml:space="preserve">an </w:t>
      </w:r>
      <w:r w:rsidRPr="006B12B8">
        <w:rPr>
          <w:rFonts w:ascii="Arial" w:hAnsi="Arial" w:cs="Arial"/>
          <w:sz w:val="24"/>
          <w:szCs w:val="24"/>
        </w:rPr>
        <w:t xml:space="preserve">up to date </w:t>
      </w:r>
      <w:r w:rsidR="008E02C4">
        <w:rPr>
          <w:rFonts w:ascii="Arial" w:hAnsi="Arial" w:cs="Arial"/>
          <w:sz w:val="24"/>
          <w:szCs w:val="24"/>
        </w:rPr>
        <w:t>“</w:t>
      </w:r>
      <w:r w:rsidR="00DD28ED">
        <w:rPr>
          <w:rFonts w:ascii="Arial" w:hAnsi="Arial" w:cs="Arial"/>
          <w:sz w:val="24"/>
          <w:szCs w:val="24"/>
        </w:rPr>
        <w:t>F</w:t>
      </w:r>
      <w:r w:rsidRPr="006B12B8">
        <w:rPr>
          <w:rFonts w:ascii="Arial" w:hAnsi="Arial" w:cs="Arial"/>
          <w:sz w:val="24"/>
          <w:szCs w:val="24"/>
        </w:rPr>
        <w:t xml:space="preserve">ee </w:t>
      </w:r>
      <w:r w:rsidR="00DD28ED">
        <w:rPr>
          <w:rFonts w:ascii="Arial" w:hAnsi="Arial" w:cs="Arial"/>
          <w:sz w:val="24"/>
          <w:szCs w:val="24"/>
        </w:rPr>
        <w:t>S</w:t>
      </w:r>
      <w:r w:rsidRPr="006B12B8">
        <w:rPr>
          <w:rFonts w:ascii="Arial" w:hAnsi="Arial" w:cs="Arial"/>
          <w:sz w:val="24"/>
          <w:szCs w:val="24"/>
        </w:rPr>
        <w:t>chedule</w:t>
      </w:r>
      <w:r w:rsidR="008E02C4">
        <w:rPr>
          <w:rFonts w:ascii="Arial" w:hAnsi="Arial" w:cs="Arial"/>
          <w:sz w:val="24"/>
          <w:szCs w:val="24"/>
        </w:rPr>
        <w:t>”</w:t>
      </w:r>
      <w:r w:rsidRPr="006B12B8">
        <w:rPr>
          <w:rFonts w:ascii="Arial" w:hAnsi="Arial" w:cs="Arial"/>
          <w:sz w:val="24"/>
          <w:szCs w:val="24"/>
        </w:rPr>
        <w:t xml:space="preserve"> which </w:t>
      </w:r>
      <w:r w:rsidR="007D46E1">
        <w:rPr>
          <w:rFonts w:ascii="Arial" w:hAnsi="Arial" w:cs="Arial"/>
          <w:sz w:val="24"/>
          <w:szCs w:val="24"/>
        </w:rPr>
        <w:t>is</w:t>
      </w:r>
      <w:r w:rsidRPr="006B12B8">
        <w:rPr>
          <w:rFonts w:ascii="Arial" w:hAnsi="Arial" w:cs="Arial"/>
          <w:sz w:val="24"/>
          <w:szCs w:val="24"/>
        </w:rPr>
        <w:t xml:space="preserve"> available </w:t>
      </w:r>
      <w:r w:rsidR="007D46E1">
        <w:rPr>
          <w:rFonts w:ascii="Arial" w:hAnsi="Arial" w:cs="Arial"/>
          <w:sz w:val="24"/>
          <w:szCs w:val="24"/>
        </w:rPr>
        <w:t>from the Burial Clerk</w:t>
      </w:r>
      <w:r w:rsidRPr="006B12B8">
        <w:rPr>
          <w:rFonts w:ascii="Arial" w:hAnsi="Arial" w:cs="Arial"/>
          <w:sz w:val="24"/>
          <w:szCs w:val="24"/>
        </w:rPr>
        <w:t xml:space="preserve"> and </w:t>
      </w:r>
      <w:r w:rsidR="007D46E1">
        <w:rPr>
          <w:rFonts w:ascii="Arial" w:hAnsi="Arial" w:cs="Arial"/>
          <w:sz w:val="24"/>
          <w:szCs w:val="24"/>
        </w:rPr>
        <w:t>is</w:t>
      </w:r>
      <w:r w:rsidRPr="006B12B8">
        <w:rPr>
          <w:rFonts w:ascii="Arial" w:hAnsi="Arial" w:cs="Arial"/>
          <w:sz w:val="24"/>
          <w:szCs w:val="24"/>
        </w:rPr>
        <w:t xml:space="preserve"> posted on the Council web-site.  Fees are payable to the Council at the time of application for a </w:t>
      </w:r>
      <w:r w:rsidR="00E66810">
        <w:rPr>
          <w:rFonts w:ascii="Arial" w:hAnsi="Arial" w:cs="Arial"/>
          <w:sz w:val="24"/>
          <w:szCs w:val="24"/>
        </w:rPr>
        <w:t>b</w:t>
      </w:r>
      <w:r w:rsidRPr="006B12B8">
        <w:rPr>
          <w:rFonts w:ascii="Arial" w:hAnsi="Arial" w:cs="Arial"/>
          <w:sz w:val="24"/>
          <w:szCs w:val="24"/>
        </w:rPr>
        <w:t>urial</w:t>
      </w:r>
      <w:r w:rsidR="00DF3A98">
        <w:rPr>
          <w:rFonts w:ascii="Arial" w:hAnsi="Arial" w:cs="Arial"/>
          <w:sz w:val="24"/>
          <w:szCs w:val="24"/>
        </w:rPr>
        <w:t>,</w:t>
      </w:r>
      <w:r w:rsidRPr="006B12B8">
        <w:rPr>
          <w:rFonts w:ascii="Arial" w:hAnsi="Arial" w:cs="Arial"/>
          <w:sz w:val="24"/>
          <w:szCs w:val="24"/>
        </w:rPr>
        <w:t xml:space="preserve"> or upon approval of memorial works.  </w:t>
      </w:r>
    </w:p>
    <w:p w:rsidR="00DF3A98" w:rsidRPr="006B12B8" w:rsidRDefault="00DF3A98" w:rsidP="00966C0F">
      <w:pPr>
        <w:ind w:left="-284" w:right="-188"/>
        <w:jc w:val="both"/>
        <w:rPr>
          <w:rFonts w:ascii="Arial" w:hAnsi="Arial" w:cs="Arial"/>
          <w:sz w:val="24"/>
          <w:szCs w:val="24"/>
        </w:rPr>
      </w:pPr>
      <w:r w:rsidRPr="006B12B8">
        <w:rPr>
          <w:rFonts w:ascii="Arial" w:hAnsi="Arial" w:cs="Arial"/>
          <w:sz w:val="24"/>
          <w:szCs w:val="24"/>
        </w:rPr>
        <w:t>The Council maintain a Burial Register, a Plan of the Cemeter</w:t>
      </w:r>
      <w:r>
        <w:rPr>
          <w:rFonts w:ascii="Arial" w:hAnsi="Arial" w:cs="Arial"/>
          <w:sz w:val="24"/>
          <w:szCs w:val="24"/>
        </w:rPr>
        <w:t>y</w:t>
      </w:r>
      <w:r w:rsidRPr="006B12B8">
        <w:rPr>
          <w:rFonts w:ascii="Arial" w:hAnsi="Arial" w:cs="Arial"/>
          <w:sz w:val="24"/>
          <w:szCs w:val="24"/>
        </w:rPr>
        <w:t xml:space="preserve"> and</w:t>
      </w:r>
      <w:r>
        <w:rPr>
          <w:rFonts w:ascii="Arial" w:hAnsi="Arial" w:cs="Arial"/>
          <w:sz w:val="24"/>
          <w:szCs w:val="24"/>
        </w:rPr>
        <w:t xml:space="preserve"> a</w:t>
      </w:r>
      <w:r w:rsidRPr="006B12B8">
        <w:rPr>
          <w:rFonts w:ascii="Arial" w:hAnsi="Arial" w:cs="Arial"/>
          <w:sz w:val="24"/>
          <w:szCs w:val="24"/>
        </w:rPr>
        <w:t xml:space="preserve">ssociated records.  All plans and burial records are retained </w:t>
      </w:r>
      <w:r>
        <w:rPr>
          <w:rFonts w:ascii="Arial" w:hAnsi="Arial" w:cs="Arial"/>
          <w:sz w:val="24"/>
          <w:szCs w:val="24"/>
        </w:rPr>
        <w:t>by the Burial Clerk</w:t>
      </w:r>
      <w:r w:rsidRPr="006B12B8">
        <w:rPr>
          <w:rFonts w:ascii="Arial" w:hAnsi="Arial" w:cs="Arial"/>
          <w:sz w:val="24"/>
          <w:szCs w:val="24"/>
        </w:rPr>
        <w:t xml:space="preserve"> and those records</w:t>
      </w:r>
      <w:r>
        <w:rPr>
          <w:rFonts w:ascii="Arial" w:hAnsi="Arial" w:cs="Arial"/>
          <w:sz w:val="24"/>
          <w:szCs w:val="24"/>
        </w:rPr>
        <w:t>,</w:t>
      </w:r>
      <w:r w:rsidRPr="006B12B8">
        <w:rPr>
          <w:rFonts w:ascii="Arial" w:hAnsi="Arial" w:cs="Arial"/>
          <w:sz w:val="24"/>
          <w:szCs w:val="24"/>
        </w:rPr>
        <w:t xml:space="preserve"> not subject to Data Protection restrictions</w:t>
      </w:r>
      <w:r>
        <w:rPr>
          <w:rFonts w:ascii="Arial" w:hAnsi="Arial" w:cs="Arial"/>
          <w:sz w:val="24"/>
          <w:szCs w:val="24"/>
        </w:rPr>
        <w:t>,</w:t>
      </w:r>
      <w:r w:rsidRPr="006B12B8">
        <w:rPr>
          <w:rFonts w:ascii="Arial" w:hAnsi="Arial" w:cs="Arial"/>
          <w:sz w:val="24"/>
          <w:szCs w:val="24"/>
        </w:rPr>
        <w:t xml:space="preserve"> are available for inspection free of charge by appointment with the</w:t>
      </w:r>
      <w:r>
        <w:rPr>
          <w:rFonts w:ascii="Arial" w:hAnsi="Arial" w:cs="Arial"/>
          <w:sz w:val="24"/>
          <w:szCs w:val="24"/>
        </w:rPr>
        <w:t xml:space="preserve"> Burial</w:t>
      </w:r>
      <w:r w:rsidRPr="006B12B8">
        <w:rPr>
          <w:rFonts w:ascii="Arial" w:hAnsi="Arial" w:cs="Arial"/>
          <w:sz w:val="24"/>
          <w:szCs w:val="24"/>
        </w:rPr>
        <w:t xml:space="preserve"> </w:t>
      </w:r>
      <w:r>
        <w:rPr>
          <w:rFonts w:ascii="Arial" w:hAnsi="Arial" w:cs="Arial"/>
          <w:sz w:val="24"/>
          <w:szCs w:val="24"/>
        </w:rPr>
        <w:t>C</w:t>
      </w:r>
      <w:r w:rsidRPr="006B12B8">
        <w:rPr>
          <w:rFonts w:ascii="Arial" w:hAnsi="Arial" w:cs="Arial"/>
          <w:sz w:val="24"/>
          <w:szCs w:val="24"/>
        </w:rPr>
        <w:t>lerk.</w:t>
      </w:r>
    </w:p>
    <w:p w:rsidR="006B12B8" w:rsidRPr="006B12B8" w:rsidRDefault="006B12B8" w:rsidP="00966C0F">
      <w:pPr>
        <w:ind w:left="-284" w:right="-188"/>
        <w:jc w:val="both"/>
        <w:rPr>
          <w:rFonts w:ascii="Arial" w:hAnsi="Arial" w:cs="Arial"/>
          <w:sz w:val="24"/>
          <w:szCs w:val="24"/>
        </w:rPr>
      </w:pPr>
      <w:r w:rsidRPr="006B12B8">
        <w:rPr>
          <w:rFonts w:ascii="Arial" w:hAnsi="Arial" w:cs="Arial"/>
          <w:sz w:val="24"/>
          <w:szCs w:val="24"/>
        </w:rPr>
        <w:t xml:space="preserve">The </w:t>
      </w:r>
      <w:r w:rsidR="00E66810">
        <w:rPr>
          <w:rFonts w:ascii="Arial" w:hAnsi="Arial" w:cs="Arial"/>
          <w:sz w:val="24"/>
          <w:szCs w:val="24"/>
        </w:rPr>
        <w:t>Parish Council</w:t>
      </w:r>
      <w:r w:rsidR="00E66810" w:rsidRPr="006B12B8">
        <w:rPr>
          <w:rFonts w:ascii="Arial" w:hAnsi="Arial" w:cs="Arial"/>
          <w:sz w:val="24"/>
          <w:szCs w:val="24"/>
        </w:rPr>
        <w:t xml:space="preserve"> </w:t>
      </w:r>
      <w:r w:rsidR="00E66810">
        <w:rPr>
          <w:rFonts w:ascii="Arial" w:hAnsi="Arial" w:cs="Arial"/>
          <w:sz w:val="24"/>
          <w:szCs w:val="24"/>
        </w:rPr>
        <w:t xml:space="preserve">cannot be held </w:t>
      </w:r>
      <w:r w:rsidRPr="006B12B8">
        <w:rPr>
          <w:rFonts w:ascii="Arial" w:hAnsi="Arial" w:cs="Arial"/>
          <w:sz w:val="24"/>
          <w:szCs w:val="24"/>
        </w:rPr>
        <w:t>responsible for any failure due to circumstances beyond its control.</w:t>
      </w:r>
    </w:p>
    <w:p w:rsidR="00794B3B" w:rsidRPr="00794B3B" w:rsidRDefault="00794B3B" w:rsidP="00435688">
      <w:pPr>
        <w:numPr>
          <w:ilvl w:val="0"/>
          <w:numId w:val="2"/>
        </w:numPr>
        <w:ind w:left="-284" w:right="-188" w:firstLine="0"/>
        <w:jc w:val="both"/>
        <w:rPr>
          <w:rFonts w:ascii="Arial" w:hAnsi="Arial" w:cs="Arial"/>
          <w:b/>
          <w:sz w:val="24"/>
          <w:szCs w:val="24"/>
        </w:rPr>
      </w:pPr>
      <w:r w:rsidRPr="00794B3B">
        <w:rPr>
          <w:rFonts w:ascii="Arial" w:hAnsi="Arial" w:cs="Arial"/>
          <w:b/>
          <w:sz w:val="24"/>
          <w:szCs w:val="24"/>
        </w:rPr>
        <w:t>Maintenance of Grounds</w:t>
      </w:r>
    </w:p>
    <w:p w:rsidR="00794B3B" w:rsidRPr="006B12B8" w:rsidRDefault="00794B3B" w:rsidP="00966C0F">
      <w:pPr>
        <w:ind w:left="-284" w:right="-188"/>
        <w:jc w:val="both"/>
        <w:rPr>
          <w:rFonts w:ascii="Arial" w:hAnsi="Arial" w:cs="Arial"/>
          <w:sz w:val="24"/>
          <w:szCs w:val="24"/>
        </w:rPr>
      </w:pPr>
      <w:r w:rsidRPr="006B12B8">
        <w:rPr>
          <w:rFonts w:ascii="Arial" w:hAnsi="Arial" w:cs="Arial"/>
          <w:sz w:val="24"/>
          <w:szCs w:val="24"/>
        </w:rPr>
        <w:t xml:space="preserve">Maintenance of all grassed areas of all graves is the responsibility of the </w:t>
      </w:r>
      <w:r w:rsidR="00E66810">
        <w:rPr>
          <w:rFonts w:ascii="Arial" w:hAnsi="Arial" w:cs="Arial"/>
          <w:sz w:val="24"/>
          <w:szCs w:val="24"/>
        </w:rPr>
        <w:t>Parish Council</w:t>
      </w:r>
      <w:r w:rsidR="00E66810" w:rsidRPr="006B12B8">
        <w:rPr>
          <w:rFonts w:ascii="Arial" w:hAnsi="Arial" w:cs="Arial"/>
          <w:sz w:val="24"/>
          <w:szCs w:val="24"/>
        </w:rPr>
        <w:t xml:space="preserve"> </w:t>
      </w:r>
      <w:r w:rsidRPr="006B12B8">
        <w:rPr>
          <w:rFonts w:ascii="Arial" w:hAnsi="Arial" w:cs="Arial"/>
          <w:sz w:val="24"/>
          <w:szCs w:val="24"/>
        </w:rPr>
        <w:t xml:space="preserve">and </w:t>
      </w:r>
      <w:r w:rsidR="00966C0F">
        <w:rPr>
          <w:rFonts w:ascii="Arial" w:hAnsi="Arial" w:cs="Arial"/>
          <w:sz w:val="24"/>
          <w:szCs w:val="24"/>
        </w:rPr>
        <w:t xml:space="preserve">their </w:t>
      </w:r>
      <w:r w:rsidR="008E02C4">
        <w:rPr>
          <w:rFonts w:ascii="Arial" w:hAnsi="Arial" w:cs="Arial"/>
          <w:sz w:val="24"/>
          <w:szCs w:val="24"/>
        </w:rPr>
        <w:t>contractors</w:t>
      </w:r>
      <w:r w:rsidR="00966C0F">
        <w:rPr>
          <w:rFonts w:ascii="Arial" w:hAnsi="Arial" w:cs="Arial"/>
          <w:sz w:val="24"/>
          <w:szCs w:val="24"/>
        </w:rPr>
        <w:t>.  T</w:t>
      </w:r>
      <w:r w:rsidRPr="006B12B8">
        <w:rPr>
          <w:rFonts w:ascii="Arial" w:hAnsi="Arial" w:cs="Arial"/>
          <w:sz w:val="24"/>
          <w:szCs w:val="24"/>
        </w:rPr>
        <w:t xml:space="preserve">hese areas must </w:t>
      </w:r>
      <w:r w:rsidR="00966C0F">
        <w:rPr>
          <w:rFonts w:ascii="Arial" w:hAnsi="Arial" w:cs="Arial"/>
          <w:sz w:val="24"/>
          <w:szCs w:val="24"/>
        </w:rPr>
        <w:t>be kept</w:t>
      </w:r>
      <w:r w:rsidRPr="006B12B8">
        <w:rPr>
          <w:rFonts w:ascii="Arial" w:hAnsi="Arial" w:cs="Arial"/>
          <w:sz w:val="24"/>
          <w:szCs w:val="24"/>
        </w:rPr>
        <w:t xml:space="preserve"> free of flowers and obstructions to enable the routine maintenance of the grass.</w:t>
      </w:r>
    </w:p>
    <w:p w:rsidR="00794B3B" w:rsidRPr="006B12B8" w:rsidRDefault="00794B3B" w:rsidP="00966C0F">
      <w:pPr>
        <w:ind w:left="-284" w:right="-188"/>
        <w:jc w:val="both"/>
        <w:rPr>
          <w:rFonts w:ascii="Arial" w:hAnsi="Arial" w:cs="Arial"/>
          <w:sz w:val="24"/>
          <w:szCs w:val="24"/>
        </w:rPr>
      </w:pPr>
      <w:r w:rsidRPr="006B12B8">
        <w:rPr>
          <w:rFonts w:ascii="Arial" w:hAnsi="Arial" w:cs="Arial"/>
          <w:sz w:val="24"/>
          <w:szCs w:val="24"/>
        </w:rPr>
        <w:t xml:space="preserve">The </w:t>
      </w:r>
      <w:r w:rsidR="001E4129">
        <w:rPr>
          <w:rFonts w:ascii="Arial" w:hAnsi="Arial" w:cs="Arial"/>
          <w:sz w:val="24"/>
          <w:szCs w:val="24"/>
        </w:rPr>
        <w:t xml:space="preserve">Parish Council </w:t>
      </w:r>
      <w:r w:rsidRPr="006B12B8">
        <w:rPr>
          <w:rFonts w:ascii="Arial" w:hAnsi="Arial" w:cs="Arial"/>
          <w:sz w:val="24"/>
          <w:szCs w:val="24"/>
        </w:rPr>
        <w:t>reserves the right, without notice, and after one year from the date of interment, to eliminate the mound over any grave, or otherwise to deal with a grave space if in their opinion, it is in an untidy condition.</w:t>
      </w:r>
    </w:p>
    <w:p w:rsidR="00D17245" w:rsidRPr="006B12B8" w:rsidRDefault="00D17245" w:rsidP="00966C0F">
      <w:pPr>
        <w:ind w:left="-284" w:right="-188"/>
        <w:jc w:val="both"/>
        <w:rPr>
          <w:rFonts w:ascii="Arial" w:hAnsi="Arial" w:cs="Arial"/>
          <w:sz w:val="24"/>
          <w:szCs w:val="24"/>
        </w:rPr>
      </w:pPr>
      <w:r w:rsidRPr="006B12B8">
        <w:rPr>
          <w:rFonts w:ascii="Arial" w:hAnsi="Arial" w:cs="Arial"/>
          <w:sz w:val="24"/>
          <w:szCs w:val="24"/>
        </w:rPr>
        <w:t>All rubbish in the form of soil</w:t>
      </w:r>
      <w:r w:rsidR="001E3E1B">
        <w:rPr>
          <w:rFonts w:ascii="Arial" w:hAnsi="Arial" w:cs="Arial"/>
          <w:sz w:val="24"/>
          <w:szCs w:val="24"/>
        </w:rPr>
        <w:t>,</w:t>
      </w:r>
      <w:r w:rsidRPr="006B12B8">
        <w:rPr>
          <w:rFonts w:ascii="Arial" w:hAnsi="Arial" w:cs="Arial"/>
          <w:sz w:val="24"/>
          <w:szCs w:val="24"/>
        </w:rPr>
        <w:t xml:space="preserve"> dead plant material or any other </w:t>
      </w:r>
      <w:r w:rsidR="008E02C4">
        <w:rPr>
          <w:rFonts w:ascii="Arial" w:hAnsi="Arial" w:cs="Arial"/>
          <w:sz w:val="24"/>
          <w:szCs w:val="24"/>
        </w:rPr>
        <w:t>litter</w:t>
      </w:r>
      <w:r w:rsidRPr="006B12B8">
        <w:rPr>
          <w:rFonts w:ascii="Arial" w:hAnsi="Arial" w:cs="Arial"/>
          <w:sz w:val="24"/>
          <w:szCs w:val="24"/>
        </w:rPr>
        <w:t xml:space="preserve"> </w:t>
      </w:r>
      <w:r w:rsidR="00DA1A0B">
        <w:rPr>
          <w:rFonts w:ascii="Arial" w:hAnsi="Arial" w:cs="Arial"/>
          <w:sz w:val="24"/>
          <w:szCs w:val="24"/>
        </w:rPr>
        <w:t xml:space="preserve">is </w:t>
      </w:r>
      <w:r w:rsidRPr="006B12B8">
        <w:rPr>
          <w:rFonts w:ascii="Arial" w:hAnsi="Arial" w:cs="Arial"/>
          <w:sz w:val="24"/>
          <w:szCs w:val="24"/>
        </w:rPr>
        <w:t xml:space="preserve">to be removed from the </w:t>
      </w:r>
      <w:r w:rsidR="004831F9">
        <w:rPr>
          <w:rFonts w:ascii="Arial" w:hAnsi="Arial" w:cs="Arial"/>
          <w:sz w:val="24"/>
          <w:szCs w:val="24"/>
        </w:rPr>
        <w:t>C</w:t>
      </w:r>
      <w:r w:rsidRPr="006B12B8">
        <w:rPr>
          <w:rFonts w:ascii="Arial" w:hAnsi="Arial" w:cs="Arial"/>
          <w:sz w:val="24"/>
          <w:szCs w:val="24"/>
        </w:rPr>
        <w:t>emetery.</w:t>
      </w:r>
    </w:p>
    <w:p w:rsidR="00D17245" w:rsidRDefault="00D17245" w:rsidP="00966C0F">
      <w:pPr>
        <w:ind w:left="-284" w:right="-188"/>
        <w:jc w:val="both"/>
        <w:rPr>
          <w:rFonts w:ascii="Arial" w:hAnsi="Arial" w:cs="Arial"/>
          <w:sz w:val="24"/>
          <w:szCs w:val="24"/>
        </w:rPr>
      </w:pPr>
      <w:r w:rsidRPr="006B12B8">
        <w:rPr>
          <w:rFonts w:ascii="Arial" w:hAnsi="Arial" w:cs="Arial"/>
          <w:sz w:val="24"/>
          <w:szCs w:val="24"/>
        </w:rPr>
        <w:t xml:space="preserve">A </w:t>
      </w:r>
      <w:r w:rsidR="007203D8">
        <w:rPr>
          <w:rFonts w:ascii="Arial" w:hAnsi="Arial" w:cs="Arial"/>
          <w:sz w:val="24"/>
          <w:szCs w:val="24"/>
        </w:rPr>
        <w:t xml:space="preserve">water </w:t>
      </w:r>
      <w:r w:rsidRPr="006B12B8">
        <w:rPr>
          <w:rFonts w:ascii="Arial" w:hAnsi="Arial" w:cs="Arial"/>
          <w:sz w:val="24"/>
          <w:szCs w:val="24"/>
        </w:rPr>
        <w:t xml:space="preserve">tap is provided </w:t>
      </w:r>
      <w:r w:rsidR="007203D8">
        <w:rPr>
          <w:rFonts w:ascii="Arial" w:hAnsi="Arial" w:cs="Arial"/>
          <w:sz w:val="24"/>
          <w:szCs w:val="24"/>
        </w:rPr>
        <w:t xml:space="preserve">for </w:t>
      </w:r>
      <w:r w:rsidR="00E66810">
        <w:rPr>
          <w:rFonts w:ascii="Arial" w:hAnsi="Arial" w:cs="Arial"/>
          <w:sz w:val="24"/>
          <w:szCs w:val="24"/>
        </w:rPr>
        <w:t>visitors’</w:t>
      </w:r>
      <w:r w:rsidRPr="006B12B8">
        <w:rPr>
          <w:rFonts w:ascii="Arial" w:hAnsi="Arial" w:cs="Arial"/>
          <w:sz w:val="24"/>
          <w:szCs w:val="24"/>
        </w:rPr>
        <w:t xml:space="preserve"> convenience.</w:t>
      </w:r>
    </w:p>
    <w:p w:rsidR="00A65754" w:rsidRPr="006B12B8" w:rsidRDefault="00A65754" w:rsidP="00966C0F">
      <w:pPr>
        <w:ind w:left="-284" w:right="-188"/>
        <w:jc w:val="both"/>
        <w:rPr>
          <w:rFonts w:ascii="Arial" w:hAnsi="Arial" w:cs="Arial"/>
          <w:sz w:val="24"/>
          <w:szCs w:val="24"/>
        </w:rPr>
      </w:pPr>
    </w:p>
    <w:p w:rsidR="006B12B8" w:rsidRDefault="00794B3B" w:rsidP="00435688">
      <w:pPr>
        <w:numPr>
          <w:ilvl w:val="0"/>
          <w:numId w:val="2"/>
        </w:numPr>
        <w:ind w:left="-284" w:right="-188" w:firstLine="0"/>
        <w:rPr>
          <w:rFonts w:ascii="Arial" w:hAnsi="Arial" w:cs="Arial"/>
          <w:b/>
          <w:sz w:val="24"/>
          <w:szCs w:val="24"/>
        </w:rPr>
      </w:pPr>
      <w:r w:rsidRPr="00794B3B">
        <w:rPr>
          <w:rFonts w:ascii="Arial" w:hAnsi="Arial" w:cs="Arial"/>
          <w:b/>
          <w:sz w:val="24"/>
          <w:szCs w:val="24"/>
        </w:rPr>
        <w:t>Grave Ownership</w:t>
      </w:r>
      <w:r>
        <w:rPr>
          <w:rFonts w:ascii="Arial" w:hAnsi="Arial" w:cs="Arial"/>
          <w:sz w:val="24"/>
          <w:szCs w:val="24"/>
        </w:rPr>
        <w:t xml:space="preserve"> </w:t>
      </w:r>
      <w:r w:rsidR="0021105C" w:rsidRPr="0021105C">
        <w:rPr>
          <w:rFonts w:ascii="Arial" w:hAnsi="Arial" w:cs="Arial"/>
          <w:b/>
          <w:sz w:val="24"/>
          <w:szCs w:val="24"/>
        </w:rPr>
        <w:t>&amp;</w:t>
      </w:r>
      <w:r w:rsidR="006B12B8" w:rsidRPr="006B12B8">
        <w:rPr>
          <w:rFonts w:ascii="Arial" w:hAnsi="Arial" w:cs="Arial"/>
          <w:b/>
          <w:sz w:val="24"/>
          <w:szCs w:val="24"/>
        </w:rPr>
        <w:t xml:space="preserve"> Responsibilities</w:t>
      </w:r>
    </w:p>
    <w:p w:rsidR="00834B6F" w:rsidRDefault="00834B6F" w:rsidP="00966C0F">
      <w:pPr>
        <w:ind w:left="-284" w:right="-188"/>
        <w:jc w:val="both"/>
        <w:rPr>
          <w:rFonts w:ascii="Arial" w:hAnsi="Arial" w:cs="Arial"/>
          <w:sz w:val="24"/>
          <w:szCs w:val="24"/>
        </w:rPr>
      </w:pPr>
      <w:r>
        <w:rPr>
          <w:rFonts w:ascii="Arial" w:hAnsi="Arial" w:cs="Arial"/>
          <w:sz w:val="24"/>
          <w:szCs w:val="24"/>
        </w:rPr>
        <w:t>The whole of North Nibley</w:t>
      </w:r>
      <w:r w:rsidR="004831F9">
        <w:rPr>
          <w:rFonts w:ascii="Arial" w:hAnsi="Arial" w:cs="Arial"/>
          <w:sz w:val="24"/>
          <w:szCs w:val="24"/>
        </w:rPr>
        <w:t xml:space="preserve"> Cemetery and each grave within</w:t>
      </w:r>
      <w:r w:rsidR="008E02C4">
        <w:rPr>
          <w:rFonts w:ascii="Arial" w:hAnsi="Arial" w:cs="Arial"/>
          <w:sz w:val="24"/>
          <w:szCs w:val="24"/>
        </w:rPr>
        <w:t xml:space="preserve"> the Cemetery</w:t>
      </w:r>
      <w:r>
        <w:rPr>
          <w:rFonts w:ascii="Arial" w:hAnsi="Arial" w:cs="Arial"/>
          <w:sz w:val="24"/>
          <w:szCs w:val="24"/>
        </w:rPr>
        <w:t xml:space="preserve"> is the property of North Nibley Parish Council.  The Council grants exclusive rights within each grave space so that individuals may decide who is buried in a particular grave and the details of the memorial.  As in all Cemeteries the purchase of exclusive rights does not grant the purchaser any interest in the land as real property.</w:t>
      </w:r>
    </w:p>
    <w:p w:rsidR="00834B6F" w:rsidRDefault="00834B6F" w:rsidP="00966C0F">
      <w:pPr>
        <w:ind w:left="-284" w:right="-188"/>
        <w:jc w:val="both"/>
        <w:rPr>
          <w:rFonts w:ascii="Arial" w:hAnsi="Arial" w:cs="Arial"/>
          <w:sz w:val="24"/>
          <w:szCs w:val="24"/>
        </w:rPr>
      </w:pPr>
      <w:r>
        <w:rPr>
          <w:rFonts w:ascii="Arial" w:hAnsi="Arial" w:cs="Arial"/>
          <w:sz w:val="24"/>
          <w:szCs w:val="24"/>
        </w:rPr>
        <w:t xml:space="preserve">The exclusive rights are granted </w:t>
      </w:r>
      <w:r w:rsidRPr="007669BA">
        <w:rPr>
          <w:rFonts w:ascii="Arial" w:hAnsi="Arial" w:cs="Arial"/>
          <w:sz w:val="24"/>
          <w:szCs w:val="24"/>
        </w:rPr>
        <w:t xml:space="preserve">for </w:t>
      </w:r>
      <w:r w:rsidR="007669BA" w:rsidRPr="007669BA">
        <w:rPr>
          <w:rFonts w:ascii="Arial" w:hAnsi="Arial" w:cs="Arial"/>
          <w:sz w:val="24"/>
          <w:szCs w:val="24"/>
        </w:rPr>
        <w:t>7</w:t>
      </w:r>
      <w:r w:rsidR="007F6986" w:rsidRPr="007669BA">
        <w:rPr>
          <w:rFonts w:ascii="Arial" w:hAnsi="Arial" w:cs="Arial"/>
          <w:sz w:val="24"/>
          <w:szCs w:val="24"/>
        </w:rPr>
        <w:t>5</w:t>
      </w:r>
      <w:r w:rsidRPr="007669BA">
        <w:rPr>
          <w:rFonts w:ascii="Arial" w:hAnsi="Arial" w:cs="Arial"/>
          <w:sz w:val="24"/>
          <w:szCs w:val="24"/>
        </w:rPr>
        <w:t xml:space="preserve"> years</w:t>
      </w:r>
      <w:r>
        <w:rPr>
          <w:rFonts w:ascii="Arial" w:hAnsi="Arial" w:cs="Arial"/>
          <w:sz w:val="24"/>
          <w:szCs w:val="24"/>
        </w:rPr>
        <w:t xml:space="preserve"> and are subject to specific terms and conditions.</w:t>
      </w:r>
    </w:p>
    <w:p w:rsidR="00435688" w:rsidRDefault="0021105C" w:rsidP="00966C0F">
      <w:pPr>
        <w:ind w:left="-284" w:right="-188"/>
        <w:jc w:val="both"/>
        <w:rPr>
          <w:rFonts w:ascii="Arial" w:hAnsi="Arial" w:cs="Arial"/>
          <w:sz w:val="24"/>
          <w:szCs w:val="24"/>
        </w:rPr>
      </w:pPr>
      <w:r w:rsidRPr="006B12B8">
        <w:rPr>
          <w:rFonts w:ascii="Arial" w:hAnsi="Arial" w:cs="Arial"/>
          <w:sz w:val="24"/>
          <w:szCs w:val="24"/>
        </w:rPr>
        <w:t xml:space="preserve">Ownership of and responsibility for the permanent maintenance of the </w:t>
      </w:r>
      <w:r>
        <w:rPr>
          <w:rFonts w:ascii="Arial" w:hAnsi="Arial" w:cs="Arial"/>
          <w:sz w:val="24"/>
          <w:szCs w:val="24"/>
        </w:rPr>
        <w:t xml:space="preserve">grave and </w:t>
      </w:r>
      <w:r w:rsidRPr="006B12B8">
        <w:rPr>
          <w:rFonts w:ascii="Arial" w:hAnsi="Arial" w:cs="Arial"/>
          <w:sz w:val="24"/>
          <w:szCs w:val="24"/>
        </w:rPr>
        <w:t>memorial</w:t>
      </w:r>
      <w:r w:rsidR="00DA1A0B">
        <w:rPr>
          <w:rFonts w:ascii="Arial" w:hAnsi="Arial" w:cs="Arial"/>
          <w:sz w:val="24"/>
          <w:szCs w:val="24"/>
        </w:rPr>
        <w:t>,</w:t>
      </w:r>
      <w:r w:rsidRPr="006B12B8">
        <w:rPr>
          <w:rFonts w:ascii="Arial" w:hAnsi="Arial" w:cs="Arial"/>
          <w:sz w:val="24"/>
          <w:szCs w:val="24"/>
        </w:rPr>
        <w:t xml:space="preserve"> remains with the owner of the memorial and their successors in title. </w:t>
      </w:r>
      <w:r w:rsidR="001E3E1B">
        <w:rPr>
          <w:rFonts w:ascii="Arial" w:hAnsi="Arial" w:cs="Arial"/>
          <w:sz w:val="24"/>
          <w:szCs w:val="24"/>
        </w:rPr>
        <w:t xml:space="preserve"> </w:t>
      </w:r>
      <w:r w:rsidRPr="006B12B8">
        <w:rPr>
          <w:rFonts w:ascii="Arial" w:hAnsi="Arial" w:cs="Arial"/>
          <w:sz w:val="24"/>
          <w:szCs w:val="24"/>
        </w:rPr>
        <w:t xml:space="preserve"> All memorials shall be kept in good repair for the entire period of ownership of the memorial and in default thereof the Council reserves the right to remove or to require the owners to remove </w:t>
      </w:r>
      <w:r w:rsidR="008E02C4">
        <w:rPr>
          <w:rFonts w:ascii="Arial" w:hAnsi="Arial" w:cs="Arial"/>
          <w:sz w:val="24"/>
          <w:szCs w:val="24"/>
        </w:rPr>
        <w:t>such memorials.</w:t>
      </w:r>
      <w:r w:rsidRPr="006B12B8">
        <w:rPr>
          <w:rFonts w:ascii="Arial" w:hAnsi="Arial" w:cs="Arial"/>
          <w:sz w:val="24"/>
          <w:szCs w:val="24"/>
        </w:rPr>
        <w:t xml:space="preserve">  </w:t>
      </w:r>
    </w:p>
    <w:p w:rsidR="00834B6F" w:rsidRDefault="00FC50A1" w:rsidP="00966C0F">
      <w:pPr>
        <w:ind w:left="-284" w:right="-188"/>
        <w:jc w:val="both"/>
        <w:rPr>
          <w:rFonts w:ascii="Arial" w:hAnsi="Arial" w:cs="Arial"/>
          <w:sz w:val="24"/>
          <w:szCs w:val="24"/>
        </w:rPr>
      </w:pPr>
      <w:r>
        <w:rPr>
          <w:rFonts w:ascii="Arial" w:hAnsi="Arial" w:cs="Arial"/>
          <w:sz w:val="24"/>
          <w:szCs w:val="24"/>
        </w:rPr>
        <w:t xml:space="preserve">It is the responsibility of the owner of the exclusive rights to inform North Nibley Parish Council of any change of address or intention to transfer ownership of rights. </w:t>
      </w:r>
    </w:p>
    <w:p w:rsidR="00E66810" w:rsidRDefault="00E66810" w:rsidP="00966C0F">
      <w:pPr>
        <w:ind w:left="-284" w:right="-188"/>
        <w:jc w:val="both"/>
        <w:rPr>
          <w:rFonts w:ascii="Arial" w:hAnsi="Arial" w:cs="Arial"/>
          <w:sz w:val="24"/>
          <w:szCs w:val="24"/>
        </w:rPr>
      </w:pPr>
    </w:p>
    <w:p w:rsidR="00794B3B" w:rsidRDefault="00794B3B" w:rsidP="00435688">
      <w:pPr>
        <w:numPr>
          <w:ilvl w:val="0"/>
          <w:numId w:val="2"/>
        </w:numPr>
        <w:ind w:left="-284" w:right="-188" w:firstLine="0"/>
        <w:jc w:val="both"/>
        <w:rPr>
          <w:rFonts w:ascii="Arial" w:hAnsi="Arial" w:cs="Arial"/>
          <w:b/>
          <w:sz w:val="24"/>
          <w:szCs w:val="24"/>
        </w:rPr>
      </w:pPr>
      <w:r>
        <w:rPr>
          <w:rFonts w:ascii="Arial" w:hAnsi="Arial" w:cs="Arial"/>
          <w:b/>
          <w:sz w:val="24"/>
          <w:szCs w:val="24"/>
        </w:rPr>
        <w:lastRenderedPageBreak/>
        <w:t>M</w:t>
      </w:r>
      <w:r w:rsidR="00FC50A1">
        <w:rPr>
          <w:rFonts w:ascii="Arial" w:hAnsi="Arial" w:cs="Arial"/>
          <w:b/>
          <w:sz w:val="24"/>
          <w:szCs w:val="24"/>
        </w:rPr>
        <w:t>emorials</w:t>
      </w:r>
    </w:p>
    <w:p w:rsidR="00D17245" w:rsidRDefault="00D17245" w:rsidP="00966C0F">
      <w:pPr>
        <w:ind w:left="-284" w:right="-188"/>
        <w:jc w:val="both"/>
        <w:rPr>
          <w:rFonts w:ascii="Arial" w:hAnsi="Arial" w:cs="Arial"/>
          <w:sz w:val="24"/>
          <w:szCs w:val="24"/>
        </w:rPr>
      </w:pPr>
      <w:r w:rsidRPr="006B12B8">
        <w:rPr>
          <w:rFonts w:ascii="Arial" w:hAnsi="Arial" w:cs="Arial"/>
          <w:sz w:val="24"/>
          <w:szCs w:val="24"/>
        </w:rPr>
        <w:t>The Council has established a set of standard dimensions which shall apply to all memorials in the Cemeteries and these will be provided in advance to all applicants and monumental masons.  It remains the responsibility of the applicant and monumental mason to familiarise themselves with the dimensions</w:t>
      </w:r>
      <w:r w:rsidR="00D35DB1">
        <w:rPr>
          <w:rFonts w:ascii="Arial" w:hAnsi="Arial" w:cs="Arial"/>
          <w:sz w:val="24"/>
          <w:szCs w:val="24"/>
        </w:rPr>
        <w:t>,</w:t>
      </w:r>
      <w:r w:rsidRPr="006B12B8">
        <w:rPr>
          <w:rFonts w:ascii="Arial" w:hAnsi="Arial" w:cs="Arial"/>
          <w:sz w:val="24"/>
          <w:szCs w:val="24"/>
        </w:rPr>
        <w:t xml:space="preserve"> prior to submitting an application and the dimensions must not be exceeded.</w:t>
      </w:r>
      <w:r w:rsidR="001E3E1B" w:rsidRPr="001E3E1B">
        <w:rPr>
          <w:rFonts w:ascii="Arial" w:hAnsi="Arial" w:cs="Arial"/>
          <w:sz w:val="24"/>
          <w:szCs w:val="24"/>
        </w:rPr>
        <w:t xml:space="preserve"> </w:t>
      </w:r>
      <w:r w:rsidR="001E3E1B">
        <w:rPr>
          <w:rFonts w:ascii="Arial" w:hAnsi="Arial" w:cs="Arial"/>
          <w:sz w:val="24"/>
          <w:szCs w:val="24"/>
        </w:rPr>
        <w:t xml:space="preserve"> Kerb stones or border stones are not permitted.</w:t>
      </w:r>
    </w:p>
    <w:p w:rsidR="006B12B8" w:rsidRDefault="006B12B8" w:rsidP="00966C0F">
      <w:pPr>
        <w:ind w:left="-284" w:right="-188"/>
        <w:jc w:val="both"/>
        <w:rPr>
          <w:rFonts w:ascii="Arial" w:hAnsi="Arial" w:cs="Arial"/>
          <w:sz w:val="24"/>
          <w:szCs w:val="24"/>
        </w:rPr>
      </w:pPr>
      <w:r w:rsidRPr="006B12B8">
        <w:rPr>
          <w:rFonts w:ascii="Arial" w:hAnsi="Arial" w:cs="Arial"/>
          <w:sz w:val="24"/>
          <w:szCs w:val="24"/>
        </w:rPr>
        <w:t xml:space="preserve">All memorials must receive the </w:t>
      </w:r>
      <w:r w:rsidR="001E3E1B">
        <w:rPr>
          <w:rFonts w:ascii="Arial" w:hAnsi="Arial" w:cs="Arial"/>
          <w:sz w:val="24"/>
          <w:szCs w:val="24"/>
        </w:rPr>
        <w:t>Burial Board’s</w:t>
      </w:r>
      <w:r w:rsidRPr="006B12B8">
        <w:rPr>
          <w:rFonts w:ascii="Arial" w:hAnsi="Arial" w:cs="Arial"/>
          <w:sz w:val="24"/>
          <w:szCs w:val="24"/>
        </w:rPr>
        <w:t xml:space="preserve"> approval before installation.  </w:t>
      </w:r>
      <w:r w:rsidRPr="007669BA">
        <w:rPr>
          <w:rFonts w:ascii="Arial" w:hAnsi="Arial" w:cs="Arial"/>
          <w:sz w:val="24"/>
          <w:szCs w:val="24"/>
        </w:rPr>
        <w:t>This will not normally be granted within 12 months from the date of the interment.</w:t>
      </w:r>
      <w:r w:rsidRPr="006B12B8">
        <w:rPr>
          <w:rFonts w:ascii="Arial" w:hAnsi="Arial" w:cs="Arial"/>
          <w:sz w:val="24"/>
          <w:szCs w:val="24"/>
        </w:rPr>
        <w:t xml:space="preserve"> </w:t>
      </w:r>
      <w:r w:rsidR="007F6986">
        <w:rPr>
          <w:rFonts w:ascii="Arial" w:hAnsi="Arial" w:cs="Arial"/>
          <w:sz w:val="24"/>
          <w:szCs w:val="24"/>
        </w:rPr>
        <w:t xml:space="preserve"> </w:t>
      </w:r>
      <w:r w:rsidRPr="006B12B8">
        <w:rPr>
          <w:rFonts w:ascii="Arial" w:hAnsi="Arial" w:cs="Arial"/>
          <w:sz w:val="24"/>
          <w:szCs w:val="24"/>
        </w:rPr>
        <w:t>All memorials remain in the ownership and are the responsibility of the purchaser and are not covered by</w:t>
      </w:r>
      <w:r w:rsidR="007F6986">
        <w:rPr>
          <w:rFonts w:ascii="Arial" w:hAnsi="Arial" w:cs="Arial"/>
          <w:sz w:val="24"/>
          <w:szCs w:val="24"/>
        </w:rPr>
        <w:t xml:space="preserve"> the</w:t>
      </w:r>
      <w:r w:rsidRPr="006B12B8">
        <w:rPr>
          <w:rFonts w:ascii="Arial" w:hAnsi="Arial" w:cs="Arial"/>
          <w:sz w:val="24"/>
          <w:szCs w:val="24"/>
        </w:rPr>
        <w:t xml:space="preserve"> Parish Council</w:t>
      </w:r>
      <w:r w:rsidR="00610B9F">
        <w:rPr>
          <w:rFonts w:ascii="Arial" w:hAnsi="Arial" w:cs="Arial"/>
          <w:sz w:val="24"/>
          <w:szCs w:val="24"/>
        </w:rPr>
        <w:t>’s</w:t>
      </w:r>
      <w:r w:rsidRPr="006B12B8">
        <w:rPr>
          <w:rFonts w:ascii="Arial" w:hAnsi="Arial" w:cs="Arial"/>
          <w:sz w:val="24"/>
          <w:szCs w:val="24"/>
        </w:rPr>
        <w:t xml:space="preserve"> Insurance.</w:t>
      </w:r>
    </w:p>
    <w:p w:rsidR="00FC50A1" w:rsidRDefault="00FC50A1" w:rsidP="00966C0F">
      <w:pPr>
        <w:ind w:left="-284" w:right="-188"/>
        <w:jc w:val="both"/>
        <w:rPr>
          <w:rFonts w:ascii="Arial" w:hAnsi="Arial" w:cs="Arial"/>
          <w:sz w:val="24"/>
          <w:szCs w:val="24"/>
        </w:rPr>
      </w:pPr>
      <w:r>
        <w:rPr>
          <w:rFonts w:ascii="Arial" w:hAnsi="Arial" w:cs="Arial"/>
          <w:sz w:val="24"/>
          <w:szCs w:val="24"/>
        </w:rPr>
        <w:t xml:space="preserve">Memorials must be fixed in accordance with standards set by </w:t>
      </w:r>
      <w:r w:rsidR="004831F9" w:rsidRPr="005F47D1">
        <w:rPr>
          <w:rStyle w:val="Strong"/>
          <w:rFonts w:ascii="Arial" w:hAnsi="Arial" w:cs="Arial"/>
          <w:b w:val="0"/>
          <w:sz w:val="24"/>
          <w:szCs w:val="24"/>
        </w:rPr>
        <w:t>The National Association of Memorial Masons</w:t>
      </w:r>
      <w:r w:rsidR="004831F9" w:rsidRPr="004831F9">
        <w:rPr>
          <w:rFonts w:ascii="Arial" w:hAnsi="Arial" w:cs="Arial"/>
          <w:sz w:val="24"/>
          <w:szCs w:val="24"/>
        </w:rPr>
        <w:t xml:space="preserve"> </w:t>
      </w:r>
      <w:r w:rsidR="004831F9">
        <w:t>(</w:t>
      </w:r>
      <w:r>
        <w:rPr>
          <w:rFonts w:ascii="Arial" w:hAnsi="Arial" w:cs="Arial"/>
          <w:sz w:val="24"/>
          <w:szCs w:val="24"/>
        </w:rPr>
        <w:t>NAMM</w:t>
      </w:r>
      <w:r w:rsidR="004831F9">
        <w:rPr>
          <w:rFonts w:ascii="Arial" w:hAnsi="Arial" w:cs="Arial"/>
          <w:sz w:val="24"/>
          <w:szCs w:val="24"/>
        </w:rPr>
        <w:t>)</w:t>
      </w:r>
      <w:r>
        <w:rPr>
          <w:rFonts w:ascii="Arial" w:hAnsi="Arial" w:cs="Arial"/>
          <w:sz w:val="24"/>
          <w:szCs w:val="24"/>
        </w:rPr>
        <w:t xml:space="preserve"> or </w:t>
      </w:r>
      <w:r w:rsidR="005F47D1">
        <w:rPr>
          <w:rFonts w:ascii="Arial" w:hAnsi="Arial" w:cs="Arial"/>
          <w:sz w:val="24"/>
          <w:szCs w:val="24"/>
        </w:rPr>
        <w:t xml:space="preserve">The </w:t>
      </w:r>
      <w:r w:rsidR="005F47D1" w:rsidRPr="005F47D1">
        <w:rPr>
          <w:rFonts w:ascii="Arial" w:hAnsi="Arial" w:cs="Arial"/>
          <w:sz w:val="24"/>
          <w:szCs w:val="24"/>
        </w:rPr>
        <w:t>British Register of Accredited Memorial Masons</w:t>
      </w:r>
      <w:r w:rsidR="005F47D1">
        <w:rPr>
          <w:rFonts w:ascii="Arial" w:hAnsi="Arial" w:cs="Arial"/>
          <w:sz w:val="24"/>
          <w:szCs w:val="24"/>
        </w:rPr>
        <w:t xml:space="preserve"> (</w:t>
      </w:r>
      <w:r>
        <w:rPr>
          <w:rFonts w:ascii="Arial" w:hAnsi="Arial" w:cs="Arial"/>
          <w:sz w:val="24"/>
          <w:szCs w:val="24"/>
        </w:rPr>
        <w:t>BRAMM</w:t>
      </w:r>
      <w:r w:rsidR="005F47D1">
        <w:rPr>
          <w:rFonts w:ascii="Arial" w:hAnsi="Arial" w:cs="Arial"/>
          <w:sz w:val="24"/>
          <w:szCs w:val="24"/>
        </w:rPr>
        <w:t>)</w:t>
      </w:r>
      <w:r>
        <w:rPr>
          <w:rFonts w:ascii="Arial" w:hAnsi="Arial" w:cs="Arial"/>
          <w:sz w:val="24"/>
          <w:szCs w:val="24"/>
        </w:rPr>
        <w:t>.</w:t>
      </w:r>
    </w:p>
    <w:p w:rsidR="00FC50A1" w:rsidRDefault="00FC50A1" w:rsidP="00966C0F">
      <w:pPr>
        <w:ind w:left="-284" w:right="-188"/>
        <w:jc w:val="both"/>
        <w:rPr>
          <w:rFonts w:ascii="Arial" w:hAnsi="Arial" w:cs="Arial"/>
          <w:sz w:val="24"/>
          <w:szCs w:val="24"/>
        </w:rPr>
      </w:pPr>
      <w:r w:rsidRPr="006B12B8">
        <w:rPr>
          <w:rFonts w:ascii="Arial" w:hAnsi="Arial" w:cs="Arial"/>
          <w:sz w:val="24"/>
          <w:szCs w:val="24"/>
        </w:rPr>
        <w:t xml:space="preserve">No memorial shall be altered or interfered with after it has been erected in the </w:t>
      </w:r>
      <w:r w:rsidR="007203D8">
        <w:rPr>
          <w:rFonts w:ascii="Arial" w:hAnsi="Arial" w:cs="Arial"/>
          <w:sz w:val="24"/>
          <w:szCs w:val="24"/>
        </w:rPr>
        <w:t>Cemetery</w:t>
      </w:r>
      <w:r w:rsidRPr="006B12B8">
        <w:rPr>
          <w:rFonts w:ascii="Arial" w:hAnsi="Arial" w:cs="Arial"/>
          <w:sz w:val="24"/>
          <w:szCs w:val="24"/>
        </w:rPr>
        <w:t xml:space="preserve"> according to the design submitted to and approved by the Council.  </w:t>
      </w:r>
    </w:p>
    <w:p w:rsidR="00FC50A1" w:rsidRPr="006B12B8" w:rsidRDefault="00FC50A1" w:rsidP="00966C0F">
      <w:pPr>
        <w:ind w:left="-284" w:right="-188"/>
        <w:jc w:val="both"/>
        <w:rPr>
          <w:rFonts w:ascii="Arial" w:hAnsi="Arial" w:cs="Arial"/>
          <w:sz w:val="24"/>
          <w:szCs w:val="24"/>
        </w:rPr>
      </w:pPr>
      <w:r w:rsidRPr="006B12B8">
        <w:rPr>
          <w:rFonts w:ascii="Arial" w:hAnsi="Arial" w:cs="Arial"/>
          <w:sz w:val="24"/>
          <w:szCs w:val="24"/>
        </w:rPr>
        <w:t>Memorials that do not conform to the Regulations</w:t>
      </w:r>
      <w:r w:rsidR="005F47D1">
        <w:rPr>
          <w:rFonts w:ascii="Arial" w:hAnsi="Arial" w:cs="Arial"/>
          <w:sz w:val="24"/>
          <w:szCs w:val="24"/>
        </w:rPr>
        <w:t>,</w:t>
      </w:r>
      <w:r w:rsidRPr="006B12B8">
        <w:rPr>
          <w:rFonts w:ascii="Arial" w:hAnsi="Arial" w:cs="Arial"/>
          <w:sz w:val="24"/>
          <w:szCs w:val="24"/>
        </w:rPr>
        <w:t xml:space="preserve"> as approved by the Council</w:t>
      </w:r>
      <w:r w:rsidR="005F47D1">
        <w:rPr>
          <w:rFonts w:ascii="Arial" w:hAnsi="Arial" w:cs="Arial"/>
          <w:sz w:val="24"/>
          <w:szCs w:val="24"/>
        </w:rPr>
        <w:t>,</w:t>
      </w:r>
      <w:r w:rsidRPr="006B12B8">
        <w:rPr>
          <w:rFonts w:ascii="Arial" w:hAnsi="Arial" w:cs="Arial"/>
          <w:sz w:val="24"/>
          <w:szCs w:val="24"/>
        </w:rPr>
        <w:t xml:space="preserve"> </w:t>
      </w:r>
      <w:r w:rsidR="00435688">
        <w:rPr>
          <w:rFonts w:ascii="Arial" w:hAnsi="Arial" w:cs="Arial"/>
          <w:sz w:val="24"/>
          <w:szCs w:val="24"/>
        </w:rPr>
        <w:t xml:space="preserve">will be required to be </w:t>
      </w:r>
      <w:r w:rsidRPr="006B12B8">
        <w:rPr>
          <w:rFonts w:ascii="Arial" w:hAnsi="Arial" w:cs="Arial"/>
          <w:sz w:val="24"/>
          <w:szCs w:val="24"/>
        </w:rPr>
        <w:t>removed</w:t>
      </w:r>
      <w:r w:rsidR="00435688">
        <w:rPr>
          <w:rFonts w:ascii="Arial" w:hAnsi="Arial" w:cs="Arial"/>
          <w:sz w:val="24"/>
          <w:szCs w:val="24"/>
        </w:rPr>
        <w:t>.</w:t>
      </w:r>
      <w:r w:rsidRPr="006B12B8">
        <w:rPr>
          <w:rFonts w:ascii="Arial" w:hAnsi="Arial" w:cs="Arial"/>
          <w:sz w:val="24"/>
          <w:szCs w:val="24"/>
        </w:rPr>
        <w:t xml:space="preserve">  Prior to their removal a letter </w:t>
      </w:r>
      <w:r w:rsidR="00435688">
        <w:rPr>
          <w:rFonts w:ascii="Arial" w:hAnsi="Arial" w:cs="Arial"/>
          <w:sz w:val="24"/>
          <w:szCs w:val="24"/>
        </w:rPr>
        <w:t>will</w:t>
      </w:r>
      <w:r w:rsidRPr="006B12B8">
        <w:rPr>
          <w:rFonts w:ascii="Arial" w:hAnsi="Arial" w:cs="Arial"/>
          <w:sz w:val="24"/>
          <w:szCs w:val="24"/>
        </w:rPr>
        <w:t xml:space="preserve"> be sent to the last known address of the owner of the Exclusive Right of Burial</w:t>
      </w:r>
      <w:r w:rsidR="004C73F0">
        <w:rPr>
          <w:rFonts w:ascii="Arial" w:hAnsi="Arial" w:cs="Arial"/>
          <w:sz w:val="24"/>
          <w:szCs w:val="24"/>
        </w:rPr>
        <w:t>,</w:t>
      </w:r>
      <w:r w:rsidRPr="006B12B8">
        <w:rPr>
          <w:rFonts w:ascii="Arial" w:hAnsi="Arial" w:cs="Arial"/>
          <w:sz w:val="24"/>
          <w:szCs w:val="24"/>
        </w:rPr>
        <w:t xml:space="preserve"> requesting them to remove the non conforming memorial within 14 days, following which date it will be removed by the Council without further notice.  </w:t>
      </w:r>
    </w:p>
    <w:p w:rsidR="00D17245" w:rsidRPr="006B12B8" w:rsidRDefault="00D17245" w:rsidP="00966C0F">
      <w:pPr>
        <w:ind w:left="-284" w:right="-188"/>
        <w:jc w:val="both"/>
        <w:rPr>
          <w:rFonts w:ascii="Arial" w:hAnsi="Arial" w:cs="Arial"/>
          <w:sz w:val="24"/>
          <w:szCs w:val="24"/>
        </w:rPr>
      </w:pPr>
      <w:r w:rsidRPr="006B12B8">
        <w:rPr>
          <w:rFonts w:ascii="Arial" w:hAnsi="Arial" w:cs="Arial"/>
          <w:sz w:val="24"/>
          <w:szCs w:val="24"/>
        </w:rPr>
        <w:t>The placing of flower vases or other permanent receptacles on graves is not permitted without prior permission.</w:t>
      </w:r>
    </w:p>
    <w:p w:rsidR="006B12B8" w:rsidRPr="006B12B8" w:rsidRDefault="006B12B8" w:rsidP="00966C0F">
      <w:pPr>
        <w:ind w:left="-284" w:right="-188"/>
        <w:jc w:val="both"/>
        <w:rPr>
          <w:rFonts w:ascii="Arial" w:hAnsi="Arial" w:cs="Arial"/>
          <w:sz w:val="24"/>
          <w:szCs w:val="24"/>
        </w:rPr>
      </w:pPr>
      <w:r w:rsidRPr="006B12B8">
        <w:rPr>
          <w:rFonts w:ascii="Arial" w:hAnsi="Arial" w:cs="Arial"/>
          <w:sz w:val="24"/>
          <w:szCs w:val="24"/>
        </w:rPr>
        <w:t>Items placed on the graves at the time of anniversary of the death, birthday</w:t>
      </w:r>
      <w:r w:rsidR="007203D8">
        <w:rPr>
          <w:rFonts w:ascii="Arial" w:hAnsi="Arial" w:cs="Arial"/>
          <w:sz w:val="24"/>
          <w:szCs w:val="24"/>
        </w:rPr>
        <w:t>,</w:t>
      </w:r>
      <w:r w:rsidRPr="006B12B8">
        <w:rPr>
          <w:rFonts w:ascii="Arial" w:hAnsi="Arial" w:cs="Arial"/>
          <w:sz w:val="24"/>
          <w:szCs w:val="24"/>
        </w:rPr>
        <w:t xml:space="preserve"> Christmas or Easter should be discreet and not obstruct the routine grass cutting of the grave</w:t>
      </w:r>
    </w:p>
    <w:p w:rsidR="006B12B8" w:rsidRPr="006B12B8" w:rsidRDefault="006B12B8" w:rsidP="00966C0F">
      <w:pPr>
        <w:ind w:left="-284" w:right="-188"/>
        <w:jc w:val="both"/>
        <w:rPr>
          <w:rFonts w:ascii="Arial" w:hAnsi="Arial" w:cs="Arial"/>
          <w:sz w:val="24"/>
          <w:szCs w:val="24"/>
        </w:rPr>
      </w:pPr>
      <w:r w:rsidRPr="006B12B8">
        <w:rPr>
          <w:rFonts w:ascii="Arial" w:hAnsi="Arial" w:cs="Arial"/>
          <w:sz w:val="24"/>
          <w:szCs w:val="24"/>
        </w:rPr>
        <w:t>All floral tributes are left at the owners</w:t>
      </w:r>
      <w:r w:rsidR="007203D8">
        <w:rPr>
          <w:rFonts w:ascii="Arial" w:hAnsi="Arial" w:cs="Arial"/>
          <w:sz w:val="24"/>
          <w:szCs w:val="24"/>
        </w:rPr>
        <w:t>’</w:t>
      </w:r>
      <w:r w:rsidRPr="006B12B8">
        <w:rPr>
          <w:rFonts w:ascii="Arial" w:hAnsi="Arial" w:cs="Arial"/>
          <w:sz w:val="24"/>
          <w:szCs w:val="24"/>
        </w:rPr>
        <w:t xml:space="preserve"> risk. The </w:t>
      </w:r>
      <w:r w:rsidR="00610B9F">
        <w:rPr>
          <w:rFonts w:ascii="Arial" w:hAnsi="Arial" w:cs="Arial"/>
          <w:sz w:val="24"/>
          <w:szCs w:val="24"/>
        </w:rPr>
        <w:t>Parish Council</w:t>
      </w:r>
      <w:r w:rsidR="00610B9F" w:rsidRPr="006B12B8">
        <w:rPr>
          <w:rFonts w:ascii="Arial" w:hAnsi="Arial" w:cs="Arial"/>
          <w:sz w:val="24"/>
          <w:szCs w:val="24"/>
        </w:rPr>
        <w:t xml:space="preserve"> </w:t>
      </w:r>
      <w:r w:rsidRPr="006B12B8">
        <w:rPr>
          <w:rFonts w:ascii="Arial" w:hAnsi="Arial" w:cs="Arial"/>
          <w:sz w:val="24"/>
          <w:szCs w:val="24"/>
        </w:rPr>
        <w:t>reserves the right to remove any neglected, unsightly, broken, dangerous or unsafe articles or materials from any grave without notice, which includes solar lights, candles, candle holders, glass bottles</w:t>
      </w:r>
      <w:r w:rsidR="0021105C">
        <w:rPr>
          <w:rFonts w:ascii="Arial" w:hAnsi="Arial" w:cs="Arial"/>
          <w:sz w:val="24"/>
          <w:szCs w:val="24"/>
        </w:rPr>
        <w:t>, balloons</w:t>
      </w:r>
      <w:r w:rsidRPr="006B12B8">
        <w:rPr>
          <w:rFonts w:ascii="Arial" w:hAnsi="Arial" w:cs="Arial"/>
          <w:sz w:val="24"/>
          <w:szCs w:val="24"/>
        </w:rPr>
        <w:t xml:space="preserve"> and any other item</w:t>
      </w:r>
      <w:r w:rsidR="0021105C">
        <w:rPr>
          <w:rFonts w:ascii="Arial" w:hAnsi="Arial" w:cs="Arial"/>
          <w:sz w:val="24"/>
          <w:szCs w:val="24"/>
        </w:rPr>
        <w:t>s</w:t>
      </w:r>
      <w:r w:rsidRPr="006B12B8">
        <w:rPr>
          <w:rFonts w:ascii="Arial" w:hAnsi="Arial" w:cs="Arial"/>
          <w:sz w:val="24"/>
          <w:szCs w:val="24"/>
        </w:rPr>
        <w:t xml:space="preserve"> that </w:t>
      </w:r>
      <w:r w:rsidR="0021105C">
        <w:rPr>
          <w:rFonts w:ascii="Arial" w:hAnsi="Arial" w:cs="Arial"/>
          <w:sz w:val="24"/>
          <w:szCs w:val="24"/>
        </w:rPr>
        <w:t>are</w:t>
      </w:r>
      <w:r w:rsidRPr="006B12B8">
        <w:rPr>
          <w:rFonts w:ascii="Arial" w:hAnsi="Arial" w:cs="Arial"/>
          <w:sz w:val="24"/>
          <w:szCs w:val="24"/>
        </w:rPr>
        <w:t xml:space="preserve"> deemed detrimental to the maintenance of the Cemetery.</w:t>
      </w:r>
    </w:p>
    <w:p w:rsidR="0021105C" w:rsidRPr="006B12B8" w:rsidRDefault="0021105C" w:rsidP="00966C0F">
      <w:pPr>
        <w:ind w:left="-284" w:right="-188"/>
        <w:jc w:val="both"/>
        <w:rPr>
          <w:rFonts w:ascii="Arial" w:hAnsi="Arial" w:cs="Arial"/>
          <w:sz w:val="24"/>
          <w:szCs w:val="24"/>
        </w:rPr>
      </w:pPr>
      <w:r w:rsidRPr="006B12B8">
        <w:rPr>
          <w:rFonts w:ascii="Arial" w:hAnsi="Arial" w:cs="Arial"/>
          <w:sz w:val="24"/>
          <w:szCs w:val="24"/>
        </w:rPr>
        <w:t xml:space="preserve">Planting of trees and shrubs is not permitted without prior consent of the </w:t>
      </w:r>
      <w:r w:rsidR="007F6986">
        <w:rPr>
          <w:rFonts w:ascii="Arial" w:hAnsi="Arial" w:cs="Arial"/>
          <w:sz w:val="24"/>
          <w:szCs w:val="24"/>
        </w:rPr>
        <w:t>Council.</w:t>
      </w:r>
    </w:p>
    <w:p w:rsidR="0021105C" w:rsidRPr="006B12B8" w:rsidRDefault="0021105C" w:rsidP="00966C0F">
      <w:pPr>
        <w:ind w:left="-284" w:right="-188"/>
        <w:jc w:val="both"/>
        <w:rPr>
          <w:rFonts w:ascii="Arial" w:hAnsi="Arial" w:cs="Arial"/>
          <w:sz w:val="24"/>
          <w:szCs w:val="24"/>
        </w:rPr>
      </w:pPr>
      <w:r w:rsidRPr="006B12B8">
        <w:rPr>
          <w:rFonts w:ascii="Arial" w:hAnsi="Arial" w:cs="Arial"/>
          <w:sz w:val="24"/>
          <w:szCs w:val="24"/>
        </w:rPr>
        <w:t>The Council has a duty of care to ensure memorials are maintained at a high standard and all memorials are subject to regular inspections.</w:t>
      </w:r>
    </w:p>
    <w:p w:rsidR="0021105C" w:rsidRPr="006B12B8" w:rsidRDefault="0021105C" w:rsidP="00966C0F">
      <w:pPr>
        <w:ind w:left="-284" w:right="-188"/>
        <w:jc w:val="both"/>
        <w:rPr>
          <w:rFonts w:ascii="Arial" w:hAnsi="Arial" w:cs="Arial"/>
          <w:sz w:val="24"/>
          <w:szCs w:val="24"/>
        </w:rPr>
      </w:pPr>
      <w:r w:rsidRPr="006B12B8">
        <w:rPr>
          <w:rFonts w:ascii="Arial" w:hAnsi="Arial" w:cs="Arial"/>
          <w:sz w:val="24"/>
          <w:szCs w:val="24"/>
        </w:rPr>
        <w:t>All memorials remain at the sole risk of the owners of the plots and the Council shall n</w:t>
      </w:r>
      <w:r>
        <w:rPr>
          <w:rFonts w:ascii="Arial" w:hAnsi="Arial" w:cs="Arial"/>
          <w:sz w:val="24"/>
          <w:szCs w:val="24"/>
        </w:rPr>
        <w:t>o</w:t>
      </w:r>
      <w:r w:rsidRPr="006B12B8">
        <w:rPr>
          <w:rFonts w:ascii="Arial" w:hAnsi="Arial" w:cs="Arial"/>
          <w:sz w:val="24"/>
          <w:szCs w:val="24"/>
        </w:rPr>
        <w:t>t be responsible for any damage or breakage which may occur to the same.</w:t>
      </w:r>
      <w:r w:rsidR="00966C0F">
        <w:rPr>
          <w:rFonts w:ascii="Arial" w:hAnsi="Arial" w:cs="Arial"/>
          <w:sz w:val="24"/>
          <w:szCs w:val="24"/>
        </w:rPr>
        <w:t xml:space="preserve"> Insurance of the Memorial is the responsibility of the purchaser.</w:t>
      </w:r>
    </w:p>
    <w:p w:rsidR="006B12B8" w:rsidRPr="006B12B8" w:rsidRDefault="006B12B8" w:rsidP="00966C0F">
      <w:pPr>
        <w:ind w:left="-284" w:right="-188"/>
        <w:jc w:val="both"/>
        <w:rPr>
          <w:rFonts w:ascii="Arial" w:hAnsi="Arial" w:cs="Arial"/>
          <w:sz w:val="24"/>
          <w:szCs w:val="24"/>
        </w:rPr>
      </w:pPr>
      <w:r w:rsidRPr="006B12B8">
        <w:rPr>
          <w:rFonts w:ascii="Arial" w:hAnsi="Arial" w:cs="Arial"/>
          <w:sz w:val="24"/>
          <w:szCs w:val="24"/>
        </w:rPr>
        <w:t xml:space="preserve">The </w:t>
      </w:r>
      <w:r w:rsidR="00610B9F">
        <w:rPr>
          <w:rFonts w:ascii="Arial" w:hAnsi="Arial" w:cs="Arial"/>
          <w:sz w:val="24"/>
          <w:szCs w:val="24"/>
        </w:rPr>
        <w:t>Parish Council</w:t>
      </w:r>
      <w:r w:rsidR="00610B9F" w:rsidRPr="006B12B8">
        <w:rPr>
          <w:rFonts w:ascii="Arial" w:hAnsi="Arial" w:cs="Arial"/>
          <w:sz w:val="24"/>
          <w:szCs w:val="24"/>
        </w:rPr>
        <w:t xml:space="preserve"> </w:t>
      </w:r>
      <w:r w:rsidRPr="006B12B8">
        <w:rPr>
          <w:rFonts w:ascii="Arial" w:hAnsi="Arial" w:cs="Arial"/>
          <w:sz w:val="24"/>
          <w:szCs w:val="24"/>
        </w:rPr>
        <w:t xml:space="preserve">reserve the right that a purchased plot may be covered temporarily during the excavation of an adjacent grave. </w:t>
      </w:r>
      <w:r w:rsidR="00CB4E2F">
        <w:rPr>
          <w:rFonts w:ascii="Arial" w:hAnsi="Arial" w:cs="Arial"/>
          <w:sz w:val="24"/>
          <w:szCs w:val="24"/>
        </w:rPr>
        <w:t>The period</w:t>
      </w:r>
      <w:r w:rsidR="00834B6F">
        <w:rPr>
          <w:rFonts w:ascii="Arial" w:hAnsi="Arial" w:cs="Arial"/>
          <w:sz w:val="24"/>
          <w:szCs w:val="24"/>
        </w:rPr>
        <w:t xml:space="preserve"> during which this is necessary will be kept to </w:t>
      </w:r>
      <w:r w:rsidR="00834B6F">
        <w:rPr>
          <w:rFonts w:ascii="Arial" w:hAnsi="Arial" w:cs="Arial"/>
          <w:sz w:val="24"/>
          <w:szCs w:val="24"/>
        </w:rPr>
        <w:lastRenderedPageBreak/>
        <w:t xml:space="preserve">a minimum. </w:t>
      </w:r>
      <w:r w:rsidRPr="006B12B8">
        <w:rPr>
          <w:rFonts w:ascii="Arial" w:hAnsi="Arial" w:cs="Arial"/>
          <w:sz w:val="24"/>
          <w:szCs w:val="24"/>
        </w:rPr>
        <w:t xml:space="preserve"> Every effort will be made to protect the existing grave, and all graves will be restored to their former condition immediately following a burial.</w:t>
      </w:r>
    </w:p>
    <w:p w:rsidR="006B12B8" w:rsidRDefault="006B12B8" w:rsidP="00966C0F">
      <w:pPr>
        <w:ind w:left="-284" w:right="-188"/>
        <w:jc w:val="both"/>
        <w:rPr>
          <w:rFonts w:ascii="Arial" w:hAnsi="Arial" w:cs="Arial"/>
          <w:sz w:val="24"/>
          <w:szCs w:val="24"/>
        </w:rPr>
      </w:pPr>
      <w:r w:rsidRPr="006B12B8">
        <w:rPr>
          <w:rFonts w:ascii="Arial" w:hAnsi="Arial" w:cs="Arial"/>
          <w:sz w:val="24"/>
          <w:szCs w:val="24"/>
        </w:rPr>
        <w:t xml:space="preserve">The </w:t>
      </w:r>
      <w:r w:rsidR="00610B9F">
        <w:rPr>
          <w:rFonts w:ascii="Arial" w:hAnsi="Arial" w:cs="Arial"/>
          <w:sz w:val="24"/>
          <w:szCs w:val="24"/>
        </w:rPr>
        <w:t>Parish Council</w:t>
      </w:r>
      <w:r w:rsidR="00610B9F" w:rsidRPr="006B12B8">
        <w:rPr>
          <w:rFonts w:ascii="Arial" w:hAnsi="Arial" w:cs="Arial"/>
          <w:sz w:val="24"/>
          <w:szCs w:val="24"/>
        </w:rPr>
        <w:t xml:space="preserve"> </w:t>
      </w:r>
      <w:r w:rsidRPr="006B12B8">
        <w:rPr>
          <w:rFonts w:ascii="Arial" w:hAnsi="Arial" w:cs="Arial"/>
          <w:sz w:val="24"/>
          <w:szCs w:val="24"/>
        </w:rPr>
        <w:t xml:space="preserve">reserves the right to remove all memorials after the expiry of the relevant period of ownership.  </w:t>
      </w:r>
      <w:r w:rsidR="00610B9F">
        <w:rPr>
          <w:rFonts w:ascii="Arial" w:hAnsi="Arial" w:cs="Arial"/>
          <w:sz w:val="24"/>
          <w:szCs w:val="24"/>
        </w:rPr>
        <w:t xml:space="preserve">The </w:t>
      </w:r>
      <w:r w:rsidRPr="006B12B8">
        <w:rPr>
          <w:rFonts w:ascii="Arial" w:hAnsi="Arial" w:cs="Arial"/>
          <w:sz w:val="24"/>
          <w:szCs w:val="24"/>
        </w:rPr>
        <w:t>Council also reserves the right, in every case, to remove any memorial which is considered unsafe or is in a state of disrepair.</w:t>
      </w:r>
    </w:p>
    <w:p w:rsidR="00610B9F" w:rsidRDefault="00CB4E2F" w:rsidP="00610B9F">
      <w:pPr>
        <w:ind w:left="-284" w:right="-188"/>
        <w:jc w:val="both"/>
        <w:rPr>
          <w:rFonts w:ascii="Arial" w:hAnsi="Arial" w:cs="Arial"/>
          <w:sz w:val="24"/>
          <w:szCs w:val="24"/>
        </w:rPr>
      </w:pPr>
      <w:r w:rsidRPr="006B12B8">
        <w:rPr>
          <w:rFonts w:ascii="Arial" w:hAnsi="Arial" w:cs="Arial"/>
          <w:sz w:val="24"/>
          <w:szCs w:val="24"/>
        </w:rPr>
        <w:t xml:space="preserve">The </w:t>
      </w:r>
      <w:r w:rsidR="00610B9F">
        <w:rPr>
          <w:rFonts w:ascii="Arial" w:hAnsi="Arial" w:cs="Arial"/>
          <w:sz w:val="24"/>
          <w:szCs w:val="24"/>
        </w:rPr>
        <w:t>Parish Council</w:t>
      </w:r>
      <w:r w:rsidR="00610B9F" w:rsidRPr="006B12B8">
        <w:rPr>
          <w:rFonts w:ascii="Arial" w:hAnsi="Arial" w:cs="Arial"/>
          <w:sz w:val="24"/>
          <w:szCs w:val="24"/>
        </w:rPr>
        <w:t xml:space="preserve"> </w:t>
      </w:r>
      <w:r w:rsidRPr="006B12B8">
        <w:rPr>
          <w:rFonts w:ascii="Arial" w:hAnsi="Arial" w:cs="Arial"/>
          <w:sz w:val="24"/>
          <w:szCs w:val="24"/>
        </w:rPr>
        <w:t>reserves the right of passage over graves as circumstances require.</w:t>
      </w:r>
      <w:r w:rsidR="00435688">
        <w:rPr>
          <w:rFonts w:ascii="Arial" w:hAnsi="Arial" w:cs="Arial"/>
          <w:sz w:val="24"/>
          <w:szCs w:val="24"/>
        </w:rPr>
        <w:t xml:space="preserve">  </w:t>
      </w:r>
      <w:r w:rsidR="0021105C" w:rsidRPr="006B12B8">
        <w:rPr>
          <w:rFonts w:ascii="Arial" w:hAnsi="Arial" w:cs="Arial"/>
          <w:sz w:val="24"/>
          <w:szCs w:val="24"/>
        </w:rPr>
        <w:t xml:space="preserve">The </w:t>
      </w:r>
      <w:r w:rsidR="00610B9F">
        <w:rPr>
          <w:rFonts w:ascii="Arial" w:hAnsi="Arial" w:cs="Arial"/>
          <w:sz w:val="24"/>
          <w:szCs w:val="24"/>
        </w:rPr>
        <w:t>Parish Council</w:t>
      </w:r>
      <w:r w:rsidR="00834B6F" w:rsidRPr="006B12B8">
        <w:rPr>
          <w:rFonts w:ascii="Arial" w:hAnsi="Arial" w:cs="Arial"/>
          <w:sz w:val="24"/>
          <w:szCs w:val="24"/>
        </w:rPr>
        <w:t xml:space="preserve"> </w:t>
      </w:r>
      <w:r w:rsidR="0021105C" w:rsidRPr="006B12B8">
        <w:rPr>
          <w:rFonts w:ascii="Arial" w:hAnsi="Arial" w:cs="Arial"/>
          <w:sz w:val="24"/>
          <w:szCs w:val="24"/>
        </w:rPr>
        <w:t xml:space="preserve">does not accept responsibility for </w:t>
      </w:r>
      <w:r w:rsidR="00966C0F">
        <w:rPr>
          <w:rFonts w:ascii="Arial" w:hAnsi="Arial" w:cs="Arial"/>
          <w:sz w:val="24"/>
          <w:szCs w:val="24"/>
        </w:rPr>
        <w:t xml:space="preserve">loss or </w:t>
      </w:r>
      <w:r w:rsidR="0021105C" w:rsidRPr="006B12B8">
        <w:rPr>
          <w:rFonts w:ascii="Arial" w:hAnsi="Arial" w:cs="Arial"/>
          <w:sz w:val="24"/>
          <w:szCs w:val="24"/>
        </w:rPr>
        <w:t>accidental damage</w:t>
      </w:r>
      <w:r w:rsidR="00966C0F">
        <w:rPr>
          <w:rFonts w:ascii="Arial" w:hAnsi="Arial" w:cs="Arial"/>
          <w:sz w:val="24"/>
          <w:szCs w:val="24"/>
        </w:rPr>
        <w:t xml:space="preserve"> to anyone’s property</w:t>
      </w:r>
      <w:r w:rsidR="0021105C" w:rsidRPr="006B12B8">
        <w:rPr>
          <w:rFonts w:ascii="Arial" w:hAnsi="Arial" w:cs="Arial"/>
          <w:sz w:val="24"/>
          <w:szCs w:val="24"/>
        </w:rPr>
        <w:t>.</w:t>
      </w:r>
    </w:p>
    <w:p w:rsidR="006B12B8" w:rsidRPr="006B12B8" w:rsidRDefault="006B12B8" w:rsidP="00610B9F">
      <w:pPr>
        <w:numPr>
          <w:ilvl w:val="0"/>
          <w:numId w:val="2"/>
        </w:numPr>
        <w:ind w:right="-188" w:hanging="1004"/>
        <w:jc w:val="both"/>
        <w:rPr>
          <w:rFonts w:ascii="Arial" w:hAnsi="Arial" w:cs="Arial"/>
          <w:b/>
          <w:sz w:val="24"/>
          <w:szCs w:val="24"/>
        </w:rPr>
      </w:pPr>
      <w:r w:rsidRPr="006B12B8">
        <w:rPr>
          <w:rFonts w:ascii="Arial" w:hAnsi="Arial" w:cs="Arial"/>
          <w:b/>
          <w:sz w:val="24"/>
          <w:szCs w:val="24"/>
        </w:rPr>
        <w:t>Contractors</w:t>
      </w:r>
    </w:p>
    <w:p w:rsidR="006B12B8" w:rsidRPr="006B12B8" w:rsidRDefault="006B12B8" w:rsidP="00966C0F">
      <w:pPr>
        <w:ind w:left="-284" w:right="-188"/>
        <w:jc w:val="both"/>
        <w:rPr>
          <w:rFonts w:ascii="Arial" w:hAnsi="Arial" w:cs="Arial"/>
          <w:sz w:val="24"/>
          <w:szCs w:val="24"/>
        </w:rPr>
      </w:pPr>
      <w:r w:rsidRPr="006B12B8">
        <w:rPr>
          <w:rFonts w:ascii="Arial" w:hAnsi="Arial" w:cs="Arial"/>
          <w:sz w:val="24"/>
          <w:szCs w:val="24"/>
        </w:rPr>
        <w:t xml:space="preserve">All work in the Cemetery must be carried out by Funeral Directors, Memorial </w:t>
      </w:r>
      <w:r w:rsidR="00610B9F">
        <w:rPr>
          <w:rFonts w:ascii="Arial" w:hAnsi="Arial" w:cs="Arial"/>
          <w:sz w:val="24"/>
          <w:szCs w:val="24"/>
        </w:rPr>
        <w:t>M</w:t>
      </w:r>
      <w:r w:rsidRPr="006B12B8">
        <w:rPr>
          <w:rFonts w:ascii="Arial" w:hAnsi="Arial" w:cs="Arial"/>
          <w:sz w:val="24"/>
          <w:szCs w:val="24"/>
        </w:rPr>
        <w:t>asons</w:t>
      </w:r>
      <w:r w:rsidR="007203D8">
        <w:rPr>
          <w:rFonts w:ascii="Arial" w:hAnsi="Arial" w:cs="Arial"/>
          <w:sz w:val="24"/>
          <w:szCs w:val="24"/>
        </w:rPr>
        <w:t>,</w:t>
      </w:r>
      <w:r w:rsidRPr="006B12B8">
        <w:rPr>
          <w:rFonts w:ascii="Arial" w:hAnsi="Arial" w:cs="Arial"/>
          <w:sz w:val="24"/>
          <w:szCs w:val="24"/>
        </w:rPr>
        <w:t xml:space="preserve"> their </w:t>
      </w:r>
      <w:r w:rsidR="00610B9F">
        <w:rPr>
          <w:rFonts w:ascii="Arial" w:hAnsi="Arial" w:cs="Arial"/>
          <w:sz w:val="24"/>
          <w:szCs w:val="24"/>
        </w:rPr>
        <w:t>s</w:t>
      </w:r>
      <w:r w:rsidRPr="006B12B8">
        <w:rPr>
          <w:rFonts w:ascii="Arial" w:hAnsi="Arial" w:cs="Arial"/>
          <w:sz w:val="24"/>
          <w:szCs w:val="24"/>
        </w:rPr>
        <w:t xml:space="preserve">ub </w:t>
      </w:r>
      <w:r w:rsidR="00610B9F">
        <w:rPr>
          <w:rFonts w:ascii="Arial" w:hAnsi="Arial" w:cs="Arial"/>
          <w:sz w:val="24"/>
          <w:szCs w:val="24"/>
        </w:rPr>
        <w:t>c</w:t>
      </w:r>
      <w:r w:rsidRPr="006B12B8">
        <w:rPr>
          <w:rFonts w:ascii="Arial" w:hAnsi="Arial" w:cs="Arial"/>
          <w:sz w:val="24"/>
          <w:szCs w:val="24"/>
        </w:rPr>
        <w:t>ontractors</w:t>
      </w:r>
      <w:r w:rsidR="007203D8">
        <w:rPr>
          <w:rFonts w:ascii="Arial" w:hAnsi="Arial" w:cs="Arial"/>
          <w:sz w:val="24"/>
          <w:szCs w:val="24"/>
        </w:rPr>
        <w:t xml:space="preserve"> or contractors </w:t>
      </w:r>
      <w:r w:rsidR="00435688">
        <w:rPr>
          <w:rFonts w:ascii="Arial" w:hAnsi="Arial" w:cs="Arial"/>
          <w:sz w:val="24"/>
          <w:szCs w:val="24"/>
        </w:rPr>
        <w:t>operating on behalf of</w:t>
      </w:r>
      <w:r w:rsidR="007203D8">
        <w:rPr>
          <w:rFonts w:ascii="Arial" w:hAnsi="Arial" w:cs="Arial"/>
          <w:sz w:val="24"/>
          <w:szCs w:val="24"/>
        </w:rPr>
        <w:t xml:space="preserve"> the Council.</w:t>
      </w:r>
    </w:p>
    <w:p w:rsidR="006B12B8" w:rsidRPr="006B12B8" w:rsidRDefault="00794B3B" w:rsidP="00966C0F">
      <w:pPr>
        <w:ind w:left="-284" w:right="-188"/>
        <w:jc w:val="both"/>
        <w:rPr>
          <w:rFonts w:ascii="Arial" w:hAnsi="Arial" w:cs="Arial"/>
          <w:sz w:val="24"/>
          <w:szCs w:val="24"/>
        </w:rPr>
      </w:pPr>
      <w:r>
        <w:rPr>
          <w:rFonts w:ascii="Arial" w:hAnsi="Arial" w:cs="Arial"/>
          <w:sz w:val="24"/>
          <w:szCs w:val="24"/>
        </w:rPr>
        <w:t xml:space="preserve">Memorials may only be erected/installed by a person who is qualified by either NAMM or BRAMM and carried out in accordance with NAMM/BRAMM standards. </w:t>
      </w:r>
    </w:p>
    <w:p w:rsidR="006B12B8" w:rsidRPr="006B12B8" w:rsidRDefault="006B12B8" w:rsidP="00966C0F">
      <w:pPr>
        <w:ind w:left="-284" w:right="-188"/>
        <w:jc w:val="both"/>
        <w:rPr>
          <w:rFonts w:ascii="Arial" w:hAnsi="Arial" w:cs="Arial"/>
          <w:sz w:val="24"/>
          <w:szCs w:val="24"/>
        </w:rPr>
      </w:pPr>
      <w:r w:rsidRPr="006B12B8">
        <w:rPr>
          <w:rFonts w:ascii="Arial" w:hAnsi="Arial" w:cs="Arial"/>
          <w:sz w:val="24"/>
          <w:szCs w:val="24"/>
        </w:rPr>
        <w:t xml:space="preserve">All contractors must have </w:t>
      </w:r>
      <w:r w:rsidR="007203D8">
        <w:rPr>
          <w:rFonts w:ascii="Arial" w:hAnsi="Arial" w:cs="Arial"/>
          <w:sz w:val="24"/>
          <w:szCs w:val="24"/>
        </w:rPr>
        <w:t xml:space="preserve">relevant </w:t>
      </w:r>
      <w:r w:rsidR="00794B3B">
        <w:rPr>
          <w:rFonts w:ascii="Arial" w:hAnsi="Arial" w:cs="Arial"/>
          <w:sz w:val="24"/>
          <w:szCs w:val="24"/>
        </w:rPr>
        <w:t>P</w:t>
      </w:r>
      <w:r w:rsidRPr="006B12B8">
        <w:rPr>
          <w:rFonts w:ascii="Arial" w:hAnsi="Arial" w:cs="Arial"/>
          <w:sz w:val="24"/>
          <w:szCs w:val="24"/>
        </w:rPr>
        <w:t>ublic Liability Insurance, product Liability Insurance and Employers Liability Insurance.</w:t>
      </w:r>
    </w:p>
    <w:p w:rsidR="006B12B8" w:rsidRPr="006B12B8" w:rsidRDefault="006B12B8" w:rsidP="00966C0F">
      <w:pPr>
        <w:ind w:left="-284" w:right="-188"/>
        <w:jc w:val="both"/>
        <w:rPr>
          <w:rFonts w:ascii="Arial" w:hAnsi="Arial" w:cs="Arial"/>
          <w:sz w:val="24"/>
          <w:szCs w:val="24"/>
        </w:rPr>
      </w:pPr>
      <w:r w:rsidRPr="006B12B8">
        <w:rPr>
          <w:rFonts w:ascii="Arial" w:hAnsi="Arial" w:cs="Arial"/>
          <w:sz w:val="24"/>
          <w:szCs w:val="24"/>
        </w:rPr>
        <w:t xml:space="preserve">Contractors or their sub contractors </w:t>
      </w:r>
      <w:r w:rsidR="00794B3B">
        <w:rPr>
          <w:rFonts w:ascii="Arial" w:hAnsi="Arial" w:cs="Arial"/>
          <w:sz w:val="24"/>
          <w:szCs w:val="24"/>
        </w:rPr>
        <w:t>must</w:t>
      </w:r>
      <w:r w:rsidRPr="006B12B8">
        <w:rPr>
          <w:rFonts w:ascii="Arial" w:hAnsi="Arial" w:cs="Arial"/>
          <w:sz w:val="24"/>
          <w:szCs w:val="24"/>
        </w:rPr>
        <w:t xml:space="preserve"> comply with The Health and Safety at Work Act 1974 and carry out a risk assessment for all work undertaken.</w:t>
      </w:r>
    </w:p>
    <w:p w:rsidR="00DD28ED" w:rsidRPr="00794B3B" w:rsidRDefault="00794B3B" w:rsidP="00435688">
      <w:pPr>
        <w:numPr>
          <w:ilvl w:val="0"/>
          <w:numId w:val="2"/>
        </w:numPr>
        <w:ind w:left="-284" w:right="-188" w:firstLine="0"/>
        <w:jc w:val="both"/>
        <w:rPr>
          <w:rFonts w:ascii="Arial" w:hAnsi="Arial" w:cs="Arial"/>
          <w:b/>
          <w:sz w:val="24"/>
          <w:szCs w:val="24"/>
        </w:rPr>
      </w:pPr>
      <w:r w:rsidRPr="00794B3B">
        <w:rPr>
          <w:rFonts w:ascii="Arial" w:hAnsi="Arial" w:cs="Arial"/>
          <w:b/>
          <w:sz w:val="24"/>
          <w:szCs w:val="24"/>
        </w:rPr>
        <w:t>Complaints</w:t>
      </w:r>
    </w:p>
    <w:p w:rsidR="00DD28ED" w:rsidRPr="006B12B8" w:rsidRDefault="00DD28ED" w:rsidP="00966C0F">
      <w:pPr>
        <w:ind w:left="-284" w:right="-188"/>
        <w:jc w:val="both"/>
        <w:rPr>
          <w:rFonts w:ascii="Arial" w:hAnsi="Arial" w:cs="Arial"/>
          <w:sz w:val="24"/>
          <w:szCs w:val="24"/>
        </w:rPr>
      </w:pPr>
      <w:r w:rsidRPr="006B12B8">
        <w:rPr>
          <w:rFonts w:ascii="Arial" w:hAnsi="Arial" w:cs="Arial"/>
          <w:sz w:val="24"/>
          <w:szCs w:val="24"/>
        </w:rPr>
        <w:t>Any complaints must be made in writing to the Parish Clerk at the address</w:t>
      </w:r>
      <w:r w:rsidR="007203D8">
        <w:rPr>
          <w:rFonts w:ascii="Arial" w:hAnsi="Arial" w:cs="Arial"/>
          <w:sz w:val="24"/>
          <w:szCs w:val="24"/>
        </w:rPr>
        <w:t xml:space="preserve"> below.</w:t>
      </w:r>
    </w:p>
    <w:p w:rsidR="00D17245" w:rsidRPr="00794B3B" w:rsidRDefault="00D17245" w:rsidP="00435688">
      <w:pPr>
        <w:numPr>
          <w:ilvl w:val="0"/>
          <w:numId w:val="2"/>
        </w:numPr>
        <w:ind w:left="-284" w:right="-188" w:firstLine="0"/>
        <w:jc w:val="both"/>
        <w:rPr>
          <w:rFonts w:ascii="Arial" w:hAnsi="Arial" w:cs="Arial"/>
          <w:b/>
          <w:sz w:val="24"/>
          <w:szCs w:val="24"/>
        </w:rPr>
      </w:pPr>
      <w:r w:rsidRPr="00794B3B">
        <w:rPr>
          <w:rFonts w:ascii="Arial" w:hAnsi="Arial" w:cs="Arial"/>
          <w:b/>
          <w:sz w:val="24"/>
          <w:szCs w:val="24"/>
        </w:rPr>
        <w:t>Review of Regulations</w:t>
      </w:r>
    </w:p>
    <w:p w:rsidR="00D17245" w:rsidRPr="006B12B8" w:rsidRDefault="00D17245" w:rsidP="00966C0F">
      <w:pPr>
        <w:ind w:left="-284" w:right="-188"/>
        <w:jc w:val="both"/>
        <w:rPr>
          <w:rFonts w:ascii="Arial" w:hAnsi="Arial" w:cs="Arial"/>
          <w:sz w:val="24"/>
          <w:szCs w:val="24"/>
        </w:rPr>
      </w:pPr>
      <w:r w:rsidRPr="006B12B8">
        <w:rPr>
          <w:rFonts w:ascii="Arial" w:hAnsi="Arial" w:cs="Arial"/>
          <w:sz w:val="24"/>
          <w:szCs w:val="24"/>
        </w:rPr>
        <w:t>The Council reserves to itself the right from time to time to revise these Regulations.</w:t>
      </w:r>
    </w:p>
    <w:p w:rsidR="00A65754" w:rsidRDefault="00A65754" w:rsidP="00966C0F">
      <w:pPr>
        <w:spacing w:after="0" w:line="240" w:lineRule="auto"/>
        <w:ind w:left="-284" w:right="-187"/>
        <w:rPr>
          <w:rFonts w:ascii="Arial" w:hAnsi="Arial" w:cs="Arial"/>
          <w:b/>
          <w:sz w:val="24"/>
          <w:szCs w:val="24"/>
        </w:rPr>
      </w:pPr>
    </w:p>
    <w:p w:rsidR="006B12B8" w:rsidRDefault="007203D8" w:rsidP="00966C0F">
      <w:pPr>
        <w:spacing w:after="0" w:line="240" w:lineRule="auto"/>
        <w:ind w:left="-284" w:right="-187"/>
        <w:rPr>
          <w:rFonts w:ascii="Arial" w:hAnsi="Arial" w:cs="Arial"/>
          <w:b/>
          <w:sz w:val="24"/>
          <w:szCs w:val="24"/>
        </w:rPr>
      </w:pPr>
      <w:r w:rsidRPr="004831F9">
        <w:rPr>
          <w:rFonts w:ascii="Arial" w:hAnsi="Arial" w:cs="Arial"/>
          <w:b/>
          <w:sz w:val="24"/>
          <w:szCs w:val="24"/>
        </w:rPr>
        <w:t>Mrs Marlene King</w:t>
      </w:r>
      <w:r w:rsidR="004831F9" w:rsidRPr="004831F9">
        <w:rPr>
          <w:rFonts w:ascii="Arial" w:hAnsi="Arial" w:cs="Arial"/>
          <w:b/>
          <w:sz w:val="24"/>
          <w:szCs w:val="24"/>
        </w:rPr>
        <w:t xml:space="preserve">                                  </w:t>
      </w:r>
      <w:r w:rsidR="007552F7">
        <w:rPr>
          <w:rFonts w:ascii="Arial" w:hAnsi="Arial" w:cs="Arial"/>
          <w:b/>
          <w:sz w:val="24"/>
          <w:szCs w:val="24"/>
        </w:rPr>
        <w:t xml:space="preserve">                </w:t>
      </w:r>
      <w:r w:rsidR="00977C73">
        <w:rPr>
          <w:rFonts w:ascii="Arial" w:hAnsi="Arial" w:cs="Arial"/>
          <w:b/>
          <w:sz w:val="24"/>
          <w:szCs w:val="24"/>
        </w:rPr>
        <w:t>Mrs Elizabeth Oakley</w:t>
      </w:r>
    </w:p>
    <w:p w:rsidR="00977C73" w:rsidRDefault="007203D8" w:rsidP="00966C0F">
      <w:pPr>
        <w:spacing w:after="0" w:line="240" w:lineRule="auto"/>
        <w:ind w:left="-284" w:right="-187"/>
        <w:rPr>
          <w:rFonts w:ascii="Arial" w:hAnsi="Arial" w:cs="Arial"/>
          <w:b/>
          <w:sz w:val="24"/>
          <w:szCs w:val="24"/>
        </w:rPr>
      </w:pPr>
      <w:r w:rsidRPr="004831F9">
        <w:rPr>
          <w:rFonts w:ascii="Arial" w:hAnsi="Arial" w:cs="Arial"/>
          <w:b/>
          <w:sz w:val="24"/>
          <w:szCs w:val="24"/>
        </w:rPr>
        <w:t>Burial Clerk</w:t>
      </w:r>
      <w:r w:rsidR="004831F9" w:rsidRPr="004831F9">
        <w:rPr>
          <w:rFonts w:ascii="Arial" w:hAnsi="Arial" w:cs="Arial"/>
          <w:b/>
          <w:sz w:val="24"/>
          <w:szCs w:val="24"/>
        </w:rPr>
        <w:t xml:space="preserve">                                </w:t>
      </w:r>
      <w:r w:rsidR="00977C73">
        <w:rPr>
          <w:rFonts w:ascii="Arial" w:hAnsi="Arial" w:cs="Arial"/>
          <w:b/>
          <w:sz w:val="24"/>
          <w:szCs w:val="24"/>
        </w:rPr>
        <w:tab/>
      </w:r>
      <w:r w:rsidR="00977C73">
        <w:rPr>
          <w:rFonts w:ascii="Arial" w:hAnsi="Arial" w:cs="Arial"/>
          <w:b/>
          <w:sz w:val="24"/>
          <w:szCs w:val="24"/>
        </w:rPr>
        <w:tab/>
      </w:r>
      <w:r w:rsidR="00977C73">
        <w:rPr>
          <w:rFonts w:ascii="Arial" w:hAnsi="Arial" w:cs="Arial"/>
          <w:b/>
          <w:sz w:val="24"/>
          <w:szCs w:val="24"/>
        </w:rPr>
        <w:tab/>
        <w:t>Clerk to the Parish Council</w:t>
      </w:r>
    </w:p>
    <w:p w:rsidR="007203D8" w:rsidRPr="004831F9" w:rsidRDefault="004831F9" w:rsidP="00966C0F">
      <w:pPr>
        <w:spacing w:after="0" w:line="240" w:lineRule="auto"/>
        <w:ind w:left="-284" w:right="-187"/>
        <w:rPr>
          <w:rFonts w:ascii="Arial" w:hAnsi="Arial" w:cs="Arial"/>
          <w:b/>
          <w:sz w:val="24"/>
          <w:szCs w:val="24"/>
        </w:rPr>
      </w:pPr>
      <w:r w:rsidRPr="004831F9">
        <w:rPr>
          <w:rFonts w:ascii="Arial" w:hAnsi="Arial" w:cs="Arial"/>
          <w:b/>
          <w:sz w:val="24"/>
          <w:szCs w:val="24"/>
        </w:rPr>
        <w:t xml:space="preserve">         </w:t>
      </w:r>
      <w:r w:rsidR="007552F7">
        <w:rPr>
          <w:rFonts w:ascii="Arial" w:hAnsi="Arial" w:cs="Arial"/>
          <w:b/>
          <w:sz w:val="24"/>
          <w:szCs w:val="24"/>
        </w:rPr>
        <w:t xml:space="preserve">               </w:t>
      </w:r>
    </w:p>
    <w:p w:rsidR="004831F9" w:rsidRDefault="00966C0F" w:rsidP="00966C0F">
      <w:pPr>
        <w:spacing w:after="0" w:line="240" w:lineRule="auto"/>
        <w:ind w:left="-284" w:right="-187"/>
        <w:rPr>
          <w:rFonts w:ascii="Arial" w:hAnsi="Arial" w:cs="Arial"/>
          <w:sz w:val="24"/>
          <w:szCs w:val="24"/>
        </w:rPr>
      </w:pPr>
      <w:r>
        <w:rPr>
          <w:rFonts w:ascii="Arial" w:hAnsi="Arial" w:cs="Arial"/>
          <w:sz w:val="24"/>
          <w:szCs w:val="24"/>
        </w:rPr>
        <w:t xml:space="preserve">01453 544697     </w:t>
      </w:r>
      <w:r w:rsidR="00977C73">
        <w:rPr>
          <w:rFonts w:ascii="Arial" w:hAnsi="Arial" w:cs="Arial"/>
          <w:sz w:val="24"/>
          <w:szCs w:val="24"/>
        </w:rPr>
        <w:tab/>
      </w:r>
      <w:r w:rsidR="00977C73">
        <w:rPr>
          <w:rFonts w:ascii="Arial" w:hAnsi="Arial" w:cs="Arial"/>
          <w:sz w:val="24"/>
          <w:szCs w:val="24"/>
        </w:rPr>
        <w:tab/>
      </w:r>
      <w:r w:rsidR="00977C73">
        <w:rPr>
          <w:rFonts w:ascii="Arial" w:hAnsi="Arial" w:cs="Arial"/>
          <w:sz w:val="24"/>
          <w:szCs w:val="24"/>
        </w:rPr>
        <w:tab/>
      </w:r>
      <w:r w:rsidR="00977C73">
        <w:rPr>
          <w:rFonts w:ascii="Arial" w:hAnsi="Arial" w:cs="Arial"/>
          <w:sz w:val="24"/>
          <w:szCs w:val="24"/>
        </w:rPr>
        <w:tab/>
      </w:r>
      <w:r w:rsidR="00977C73">
        <w:rPr>
          <w:rFonts w:ascii="Arial" w:hAnsi="Arial" w:cs="Arial"/>
          <w:sz w:val="24"/>
          <w:szCs w:val="24"/>
        </w:rPr>
        <w:tab/>
        <w:t>elizabethjoakley317@yahoo.co.uk</w:t>
      </w:r>
      <w:r>
        <w:rPr>
          <w:rFonts w:ascii="Arial" w:hAnsi="Arial" w:cs="Arial"/>
          <w:sz w:val="24"/>
          <w:szCs w:val="24"/>
        </w:rPr>
        <w:t xml:space="preserve">                                    </w:t>
      </w:r>
      <w:r w:rsidR="007552F7">
        <w:rPr>
          <w:rFonts w:ascii="Arial" w:hAnsi="Arial" w:cs="Arial"/>
          <w:sz w:val="24"/>
          <w:szCs w:val="24"/>
        </w:rPr>
        <w:t xml:space="preserve">                 </w:t>
      </w:r>
    </w:p>
    <w:p w:rsidR="004831F9" w:rsidRDefault="004831F9" w:rsidP="00966C0F">
      <w:pPr>
        <w:spacing w:after="0" w:line="240" w:lineRule="auto"/>
        <w:ind w:left="-284" w:right="-187"/>
        <w:rPr>
          <w:rFonts w:ascii="Arial" w:hAnsi="Arial" w:cs="Arial"/>
          <w:sz w:val="24"/>
          <w:szCs w:val="24"/>
        </w:rPr>
      </w:pPr>
      <w:r>
        <w:rPr>
          <w:rFonts w:ascii="Arial" w:hAnsi="Arial" w:cs="Arial"/>
          <w:sz w:val="24"/>
          <w:szCs w:val="24"/>
        </w:rPr>
        <w:t xml:space="preserve">                                                                </w:t>
      </w:r>
      <w:r w:rsidR="007552F7">
        <w:rPr>
          <w:rFonts w:ascii="Arial" w:hAnsi="Arial" w:cs="Arial"/>
          <w:sz w:val="24"/>
          <w:szCs w:val="24"/>
        </w:rPr>
        <w:t xml:space="preserve">                 </w:t>
      </w:r>
    </w:p>
    <w:p w:rsidR="006B12B8" w:rsidRDefault="004831F9" w:rsidP="00966C0F">
      <w:pPr>
        <w:spacing w:after="0"/>
        <w:ind w:left="-284" w:right="-187"/>
        <w:rPr>
          <w:rFonts w:ascii="Arial" w:hAnsi="Arial" w:cs="Arial"/>
          <w:sz w:val="24"/>
          <w:szCs w:val="24"/>
        </w:rPr>
      </w:pPr>
      <w:r>
        <w:rPr>
          <w:rFonts w:ascii="Arial" w:hAnsi="Arial" w:cs="Arial"/>
          <w:sz w:val="24"/>
          <w:szCs w:val="24"/>
        </w:rPr>
        <w:t xml:space="preserve">                                                                </w:t>
      </w:r>
      <w:r w:rsidR="007552F7">
        <w:rPr>
          <w:rFonts w:ascii="Arial" w:hAnsi="Arial" w:cs="Arial"/>
          <w:sz w:val="24"/>
          <w:szCs w:val="24"/>
        </w:rPr>
        <w:t xml:space="preserve">                 </w:t>
      </w:r>
    </w:p>
    <w:p w:rsidR="007F6986" w:rsidRDefault="007F6986" w:rsidP="00966C0F">
      <w:pPr>
        <w:spacing w:after="0"/>
        <w:ind w:left="-284" w:right="-187"/>
        <w:rPr>
          <w:rFonts w:ascii="Arial" w:hAnsi="Arial" w:cs="Arial"/>
          <w:sz w:val="24"/>
          <w:szCs w:val="24"/>
        </w:rPr>
      </w:pPr>
      <w:r>
        <w:rPr>
          <w:rFonts w:ascii="Arial" w:hAnsi="Arial" w:cs="Arial"/>
          <w:sz w:val="24"/>
          <w:szCs w:val="24"/>
        </w:rPr>
        <w:t xml:space="preserve">                                                </w:t>
      </w:r>
      <w:r w:rsidR="00977C73">
        <w:rPr>
          <w:rFonts w:ascii="Arial" w:hAnsi="Arial" w:cs="Arial"/>
          <w:sz w:val="24"/>
          <w:szCs w:val="24"/>
        </w:rPr>
        <w:t xml:space="preserve">      </w:t>
      </w:r>
    </w:p>
    <w:p w:rsidR="007F6986" w:rsidRDefault="007F6986" w:rsidP="00966C0F">
      <w:pPr>
        <w:spacing w:after="0"/>
        <w:ind w:left="-284" w:right="-187"/>
        <w:rPr>
          <w:rFonts w:ascii="Arial" w:hAnsi="Arial" w:cs="Arial"/>
          <w:sz w:val="24"/>
          <w:szCs w:val="24"/>
        </w:rPr>
      </w:pPr>
      <w:r>
        <w:rPr>
          <w:rFonts w:ascii="Arial" w:hAnsi="Arial" w:cs="Arial"/>
          <w:sz w:val="24"/>
          <w:szCs w:val="24"/>
        </w:rPr>
        <w:t xml:space="preserve"> </w:t>
      </w:r>
    </w:p>
    <w:p w:rsidR="00A65754" w:rsidRDefault="00A65754" w:rsidP="00966C0F">
      <w:pPr>
        <w:spacing w:after="0"/>
        <w:ind w:left="-284" w:right="-187"/>
        <w:rPr>
          <w:rFonts w:ascii="Arial" w:hAnsi="Arial" w:cs="Arial"/>
          <w:sz w:val="24"/>
          <w:szCs w:val="24"/>
        </w:rPr>
      </w:pPr>
    </w:p>
    <w:p w:rsidR="00435688" w:rsidRDefault="007F6986" w:rsidP="00966C0F">
      <w:pPr>
        <w:spacing w:after="0"/>
        <w:ind w:left="-284" w:right="-187"/>
        <w:rPr>
          <w:rFonts w:ascii="Arial" w:hAnsi="Arial" w:cs="Arial"/>
          <w:b/>
          <w:sz w:val="24"/>
          <w:szCs w:val="24"/>
        </w:rPr>
      </w:pPr>
      <w:r>
        <w:rPr>
          <w:rFonts w:ascii="Arial" w:hAnsi="Arial" w:cs="Arial"/>
          <w:sz w:val="24"/>
          <w:szCs w:val="24"/>
        </w:rPr>
        <w:t xml:space="preserve"> </w:t>
      </w:r>
    </w:p>
    <w:p w:rsidR="00966C0F" w:rsidRPr="00A65754" w:rsidRDefault="00966C0F" w:rsidP="00966C0F">
      <w:pPr>
        <w:spacing w:after="0"/>
        <w:ind w:left="-284" w:right="-187"/>
        <w:rPr>
          <w:rFonts w:ascii="Arial" w:hAnsi="Arial" w:cs="Arial"/>
          <w:b/>
          <w:sz w:val="28"/>
          <w:szCs w:val="28"/>
        </w:rPr>
      </w:pPr>
      <w:r w:rsidRPr="00A65754">
        <w:rPr>
          <w:rFonts w:ascii="Arial" w:hAnsi="Arial" w:cs="Arial"/>
          <w:b/>
          <w:sz w:val="28"/>
          <w:szCs w:val="28"/>
        </w:rPr>
        <w:t xml:space="preserve">These Regulations were approved and adopted by North Nibley Parish Council on </w:t>
      </w:r>
      <w:r w:rsidR="00A65754" w:rsidRPr="00A65754">
        <w:rPr>
          <w:rFonts w:ascii="Arial" w:hAnsi="Arial" w:cs="Arial"/>
          <w:b/>
          <w:sz w:val="28"/>
          <w:szCs w:val="28"/>
        </w:rPr>
        <w:t>Monday 7 January 2013.</w:t>
      </w:r>
    </w:p>
    <w:sectPr w:rsidR="00966C0F" w:rsidRPr="00A65754" w:rsidSect="00435688">
      <w:headerReference w:type="even" r:id="rId8"/>
      <w:headerReference w:type="default" r:id="rId9"/>
      <w:footerReference w:type="even" r:id="rId10"/>
      <w:footerReference w:type="default" r:id="rId11"/>
      <w:headerReference w:type="first" r:id="rId12"/>
      <w:footerReference w:type="first" r:id="rId13"/>
      <w:pgSz w:w="11906" w:h="16838"/>
      <w:pgMar w:top="0" w:right="1133"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D7C" w:rsidRDefault="00783D7C" w:rsidP="00D17245">
      <w:pPr>
        <w:spacing w:after="0" w:line="240" w:lineRule="auto"/>
      </w:pPr>
      <w:r>
        <w:separator/>
      </w:r>
    </w:p>
  </w:endnote>
  <w:endnote w:type="continuationSeparator" w:id="0">
    <w:p w:rsidR="00783D7C" w:rsidRDefault="00783D7C" w:rsidP="00D1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45" w:rsidRDefault="00D172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45" w:rsidRDefault="00D17245">
    <w:pPr>
      <w:pStyle w:val="Footer"/>
      <w:jc w:val="center"/>
    </w:pPr>
    <w:r>
      <w:fldChar w:fldCharType="begin"/>
    </w:r>
    <w:r>
      <w:instrText xml:space="preserve"> PAGE   \* MERGEFORMAT </w:instrText>
    </w:r>
    <w:r>
      <w:fldChar w:fldCharType="separate"/>
    </w:r>
    <w:r w:rsidR="002F1E9B">
      <w:rPr>
        <w:noProof/>
      </w:rPr>
      <w:t>1</w:t>
    </w:r>
    <w:r>
      <w:fldChar w:fldCharType="end"/>
    </w:r>
  </w:p>
  <w:p w:rsidR="00D17245" w:rsidRDefault="00D172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45" w:rsidRDefault="00D17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D7C" w:rsidRDefault="00783D7C" w:rsidP="00D17245">
      <w:pPr>
        <w:spacing w:after="0" w:line="240" w:lineRule="auto"/>
      </w:pPr>
      <w:r>
        <w:separator/>
      </w:r>
    </w:p>
  </w:footnote>
  <w:footnote w:type="continuationSeparator" w:id="0">
    <w:p w:rsidR="00783D7C" w:rsidRDefault="00783D7C" w:rsidP="00D172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45" w:rsidRDefault="00D172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45" w:rsidRDefault="00D172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45" w:rsidRDefault="00D172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518CF"/>
    <w:multiLevelType w:val="hybridMultilevel"/>
    <w:tmpl w:val="F482D270"/>
    <w:lvl w:ilvl="0" w:tplc="0809000F">
      <w:start w:val="1"/>
      <w:numFmt w:val="decimal"/>
      <w:lvlText w:val="%1."/>
      <w:lvlJc w:val="left"/>
      <w:pPr>
        <w:ind w:left="-305" w:hanging="360"/>
      </w:pPr>
    </w:lvl>
    <w:lvl w:ilvl="1" w:tplc="08090019" w:tentative="1">
      <w:start w:val="1"/>
      <w:numFmt w:val="lowerLetter"/>
      <w:lvlText w:val="%2."/>
      <w:lvlJc w:val="left"/>
      <w:pPr>
        <w:ind w:left="415" w:hanging="360"/>
      </w:pPr>
    </w:lvl>
    <w:lvl w:ilvl="2" w:tplc="0809001B" w:tentative="1">
      <w:start w:val="1"/>
      <w:numFmt w:val="lowerRoman"/>
      <w:lvlText w:val="%3."/>
      <w:lvlJc w:val="right"/>
      <w:pPr>
        <w:ind w:left="1135" w:hanging="180"/>
      </w:pPr>
    </w:lvl>
    <w:lvl w:ilvl="3" w:tplc="0809000F" w:tentative="1">
      <w:start w:val="1"/>
      <w:numFmt w:val="decimal"/>
      <w:lvlText w:val="%4."/>
      <w:lvlJc w:val="left"/>
      <w:pPr>
        <w:ind w:left="1855" w:hanging="360"/>
      </w:pPr>
    </w:lvl>
    <w:lvl w:ilvl="4" w:tplc="08090019" w:tentative="1">
      <w:start w:val="1"/>
      <w:numFmt w:val="lowerLetter"/>
      <w:lvlText w:val="%5."/>
      <w:lvlJc w:val="left"/>
      <w:pPr>
        <w:ind w:left="2575" w:hanging="360"/>
      </w:pPr>
    </w:lvl>
    <w:lvl w:ilvl="5" w:tplc="0809001B" w:tentative="1">
      <w:start w:val="1"/>
      <w:numFmt w:val="lowerRoman"/>
      <w:lvlText w:val="%6."/>
      <w:lvlJc w:val="right"/>
      <w:pPr>
        <w:ind w:left="3295" w:hanging="180"/>
      </w:pPr>
    </w:lvl>
    <w:lvl w:ilvl="6" w:tplc="0809000F" w:tentative="1">
      <w:start w:val="1"/>
      <w:numFmt w:val="decimal"/>
      <w:lvlText w:val="%7."/>
      <w:lvlJc w:val="left"/>
      <w:pPr>
        <w:ind w:left="4015" w:hanging="360"/>
      </w:pPr>
    </w:lvl>
    <w:lvl w:ilvl="7" w:tplc="08090019" w:tentative="1">
      <w:start w:val="1"/>
      <w:numFmt w:val="lowerLetter"/>
      <w:lvlText w:val="%8."/>
      <w:lvlJc w:val="left"/>
      <w:pPr>
        <w:ind w:left="4735" w:hanging="360"/>
      </w:pPr>
    </w:lvl>
    <w:lvl w:ilvl="8" w:tplc="0809001B" w:tentative="1">
      <w:start w:val="1"/>
      <w:numFmt w:val="lowerRoman"/>
      <w:lvlText w:val="%9."/>
      <w:lvlJc w:val="right"/>
      <w:pPr>
        <w:ind w:left="5455" w:hanging="180"/>
      </w:pPr>
    </w:lvl>
  </w:abstractNum>
  <w:abstractNum w:abstractNumId="1" w15:restartNumberingAfterBreak="0">
    <w:nsid w:val="45BE3A5D"/>
    <w:multiLevelType w:val="hybridMultilevel"/>
    <w:tmpl w:val="D1729FCC"/>
    <w:lvl w:ilvl="0" w:tplc="08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2" w15:restartNumberingAfterBreak="0">
    <w:nsid w:val="524E4D50"/>
    <w:multiLevelType w:val="hybridMultilevel"/>
    <w:tmpl w:val="18D4D04A"/>
    <w:lvl w:ilvl="0" w:tplc="5B6240B2">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B8"/>
    <w:rsid w:val="001507AA"/>
    <w:rsid w:val="001E3E1B"/>
    <w:rsid w:val="001E4129"/>
    <w:rsid w:val="00200050"/>
    <w:rsid w:val="0021105C"/>
    <w:rsid w:val="002921A4"/>
    <w:rsid w:val="002A2FC6"/>
    <w:rsid w:val="002F1E9B"/>
    <w:rsid w:val="003A3531"/>
    <w:rsid w:val="00402CD1"/>
    <w:rsid w:val="004308C7"/>
    <w:rsid w:val="00435688"/>
    <w:rsid w:val="004831F9"/>
    <w:rsid w:val="004C08A3"/>
    <w:rsid w:val="004C73F0"/>
    <w:rsid w:val="00522C3B"/>
    <w:rsid w:val="005F47D1"/>
    <w:rsid w:val="00610209"/>
    <w:rsid w:val="00610B9F"/>
    <w:rsid w:val="0062700F"/>
    <w:rsid w:val="006B12B8"/>
    <w:rsid w:val="007203D8"/>
    <w:rsid w:val="007552F7"/>
    <w:rsid w:val="007669BA"/>
    <w:rsid w:val="00783D7C"/>
    <w:rsid w:val="00794771"/>
    <w:rsid w:val="00794B3B"/>
    <w:rsid w:val="007D46E1"/>
    <w:rsid w:val="007F6986"/>
    <w:rsid w:val="00834B6F"/>
    <w:rsid w:val="008513E8"/>
    <w:rsid w:val="00893B6E"/>
    <w:rsid w:val="008D04E4"/>
    <w:rsid w:val="008D40E9"/>
    <w:rsid w:val="008E02C4"/>
    <w:rsid w:val="00936320"/>
    <w:rsid w:val="00966C0F"/>
    <w:rsid w:val="00977C73"/>
    <w:rsid w:val="009E55CB"/>
    <w:rsid w:val="00A33476"/>
    <w:rsid w:val="00A65754"/>
    <w:rsid w:val="00B30759"/>
    <w:rsid w:val="00CB4E2F"/>
    <w:rsid w:val="00D17245"/>
    <w:rsid w:val="00D215F9"/>
    <w:rsid w:val="00D35DB1"/>
    <w:rsid w:val="00DA1A0B"/>
    <w:rsid w:val="00DC69B5"/>
    <w:rsid w:val="00DD28ED"/>
    <w:rsid w:val="00DF3A98"/>
    <w:rsid w:val="00E66810"/>
    <w:rsid w:val="00E91350"/>
    <w:rsid w:val="00EC712D"/>
    <w:rsid w:val="00F205A0"/>
    <w:rsid w:val="00F56CA8"/>
    <w:rsid w:val="00FC5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26EE81-59ED-4AAF-B57A-FAC8760D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0E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7245"/>
    <w:pPr>
      <w:tabs>
        <w:tab w:val="center" w:pos="4513"/>
        <w:tab w:val="right" w:pos="9026"/>
      </w:tabs>
    </w:pPr>
  </w:style>
  <w:style w:type="character" w:customStyle="1" w:styleId="HeaderChar">
    <w:name w:val="Header Char"/>
    <w:basedOn w:val="DefaultParagraphFont"/>
    <w:link w:val="Header"/>
    <w:uiPriority w:val="99"/>
    <w:semiHidden/>
    <w:rsid w:val="00D17245"/>
    <w:rPr>
      <w:sz w:val="22"/>
      <w:szCs w:val="22"/>
      <w:lang w:eastAsia="en-US"/>
    </w:rPr>
  </w:style>
  <w:style w:type="paragraph" w:styleId="Footer">
    <w:name w:val="footer"/>
    <w:basedOn w:val="Normal"/>
    <w:link w:val="FooterChar"/>
    <w:uiPriority w:val="99"/>
    <w:unhideWhenUsed/>
    <w:rsid w:val="00D17245"/>
    <w:pPr>
      <w:tabs>
        <w:tab w:val="center" w:pos="4513"/>
        <w:tab w:val="right" w:pos="9026"/>
      </w:tabs>
    </w:pPr>
  </w:style>
  <w:style w:type="character" w:customStyle="1" w:styleId="FooterChar">
    <w:name w:val="Footer Char"/>
    <w:basedOn w:val="DefaultParagraphFont"/>
    <w:link w:val="Footer"/>
    <w:uiPriority w:val="99"/>
    <w:rsid w:val="00D17245"/>
    <w:rPr>
      <w:sz w:val="22"/>
      <w:szCs w:val="22"/>
      <w:lang w:eastAsia="en-US"/>
    </w:rPr>
  </w:style>
  <w:style w:type="character" w:styleId="Strong">
    <w:name w:val="Strong"/>
    <w:basedOn w:val="DefaultParagraphFont"/>
    <w:uiPriority w:val="22"/>
    <w:qFormat/>
    <w:rsid w:val="004831F9"/>
    <w:rPr>
      <w:b/>
      <w:bCs/>
    </w:rPr>
  </w:style>
  <w:style w:type="character" w:styleId="Hyperlink">
    <w:name w:val="Hyperlink"/>
    <w:basedOn w:val="DefaultParagraphFont"/>
    <w:uiPriority w:val="99"/>
    <w:unhideWhenUsed/>
    <w:rsid w:val="007F69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50BDE-E4F7-45C6-8DDC-208955B7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Symons</dc:creator>
  <cp:keywords/>
  <cp:lastModifiedBy>Elizabeth Oakley</cp:lastModifiedBy>
  <cp:revision>2</cp:revision>
  <cp:lastPrinted>2013-01-11T15:51:00Z</cp:lastPrinted>
  <dcterms:created xsi:type="dcterms:W3CDTF">2017-03-02T09:39:00Z</dcterms:created>
  <dcterms:modified xsi:type="dcterms:W3CDTF">2017-03-02T09:39:00Z</dcterms:modified>
</cp:coreProperties>
</file>