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02" w:rsidRPr="009B2983" w:rsidRDefault="006F5502" w:rsidP="00EE748A">
      <w:pPr>
        <w:pStyle w:val="Heading2"/>
        <w:rPr>
          <w:rFonts w:ascii="Arial" w:hAnsi="Arial" w:cs="Arial"/>
          <w:sz w:val="22"/>
          <w:szCs w:val="22"/>
        </w:rPr>
      </w:pPr>
      <w:bookmarkStart w:id="0" w:name="_GoBack"/>
      <w:bookmarkEnd w:id="0"/>
      <w:r w:rsidRPr="009B2983">
        <w:rPr>
          <w:rFonts w:ascii="Arial" w:hAnsi="Arial" w:cs="Arial"/>
          <w:sz w:val="22"/>
          <w:szCs w:val="22"/>
        </w:rPr>
        <w:t>NORTH NIBLEY PARISH COUNCIL:</w:t>
      </w:r>
      <w:r w:rsidR="00813928" w:rsidRPr="009B2983">
        <w:rPr>
          <w:rFonts w:ascii="Arial" w:hAnsi="Arial" w:cs="Arial"/>
          <w:sz w:val="22"/>
          <w:szCs w:val="22"/>
        </w:rPr>
        <w:t xml:space="preserve">  </w:t>
      </w:r>
      <w:r w:rsidRPr="009B2983">
        <w:rPr>
          <w:rFonts w:ascii="Arial" w:hAnsi="Arial" w:cs="Arial"/>
          <w:sz w:val="22"/>
          <w:szCs w:val="22"/>
        </w:rPr>
        <w:t xml:space="preserve">ANNUAL REPORT </w:t>
      </w:r>
      <w:r w:rsidR="00F52708" w:rsidRPr="009B2983">
        <w:rPr>
          <w:rFonts w:ascii="Arial" w:hAnsi="Arial" w:cs="Arial"/>
          <w:sz w:val="22"/>
          <w:szCs w:val="22"/>
        </w:rPr>
        <w:t xml:space="preserve">FOR </w:t>
      </w:r>
      <w:r w:rsidR="004920BB" w:rsidRPr="009B2983">
        <w:rPr>
          <w:rFonts w:ascii="Arial" w:hAnsi="Arial" w:cs="Arial"/>
          <w:sz w:val="22"/>
          <w:szCs w:val="22"/>
        </w:rPr>
        <w:t>2016/17</w:t>
      </w:r>
    </w:p>
    <w:p w:rsidR="004920BB" w:rsidRPr="009B2983" w:rsidRDefault="006F5502" w:rsidP="00EE748A">
      <w:pPr>
        <w:spacing w:after="0"/>
        <w:ind w:right="-46"/>
        <w:rPr>
          <w:color w:val="FF0000"/>
          <w:sz w:val="20"/>
          <w:szCs w:val="20"/>
        </w:rPr>
      </w:pPr>
      <w:r w:rsidRPr="009B2983">
        <w:rPr>
          <w:sz w:val="20"/>
          <w:szCs w:val="20"/>
        </w:rPr>
        <w:t>The Council is pleased to present its Annual Report for the year ending 31 March</w:t>
      </w:r>
      <w:r w:rsidR="004D70E6" w:rsidRPr="009B2983">
        <w:rPr>
          <w:sz w:val="20"/>
          <w:szCs w:val="20"/>
        </w:rPr>
        <w:t xml:space="preserve"> 201</w:t>
      </w:r>
      <w:r w:rsidR="004920BB" w:rsidRPr="009B2983">
        <w:rPr>
          <w:sz w:val="20"/>
          <w:szCs w:val="20"/>
        </w:rPr>
        <w:t>7</w:t>
      </w:r>
      <w:r w:rsidR="004920BB" w:rsidRPr="009B2983">
        <w:rPr>
          <w:color w:val="FF0000"/>
          <w:sz w:val="20"/>
          <w:szCs w:val="20"/>
        </w:rPr>
        <w:t>.</w:t>
      </w:r>
    </w:p>
    <w:p w:rsidR="004920BB" w:rsidRPr="009B2983" w:rsidRDefault="004920BB" w:rsidP="00B34494">
      <w:pPr>
        <w:spacing w:after="0"/>
        <w:ind w:right="-46"/>
        <w:jc w:val="both"/>
        <w:rPr>
          <w:sz w:val="20"/>
          <w:szCs w:val="20"/>
        </w:rPr>
      </w:pPr>
    </w:p>
    <w:p w:rsidR="006F5502" w:rsidRPr="009B2983" w:rsidRDefault="006F5502" w:rsidP="00B34494">
      <w:pPr>
        <w:spacing w:after="0"/>
        <w:ind w:right="-46"/>
        <w:jc w:val="both"/>
        <w:rPr>
          <w:sz w:val="20"/>
          <w:szCs w:val="20"/>
        </w:rPr>
      </w:pPr>
      <w:r w:rsidRPr="009B2983">
        <w:rPr>
          <w:sz w:val="20"/>
          <w:szCs w:val="20"/>
        </w:rPr>
        <w:t xml:space="preserve">Details of all Parish Council activities can be found on the Parish Council website at: </w:t>
      </w:r>
    </w:p>
    <w:p w:rsidR="00B34494" w:rsidRPr="009B2983" w:rsidRDefault="00337BDA" w:rsidP="00EE748A">
      <w:pPr>
        <w:spacing w:after="0"/>
        <w:ind w:right="-46"/>
        <w:jc w:val="both"/>
        <w:rPr>
          <w:rStyle w:val="HTMLCite"/>
          <w:i w:val="0"/>
          <w:sz w:val="20"/>
          <w:szCs w:val="20"/>
        </w:rPr>
      </w:pPr>
      <w:hyperlink r:id="rId8" w:history="1">
        <w:r w:rsidR="00DE5099" w:rsidRPr="009B2983">
          <w:rPr>
            <w:rStyle w:val="Hyperlink"/>
            <w:sz w:val="20"/>
            <w:szCs w:val="20"/>
          </w:rPr>
          <w:t>www.northnibleyparishcouncil.org.uk/</w:t>
        </w:r>
      </w:hyperlink>
      <w:r w:rsidR="00DE5099" w:rsidRPr="009B2983">
        <w:rPr>
          <w:rStyle w:val="HTMLCite"/>
          <w:color w:val="FF0000"/>
          <w:sz w:val="20"/>
          <w:szCs w:val="20"/>
        </w:rPr>
        <w:t xml:space="preserve">. </w:t>
      </w:r>
      <w:r w:rsidR="00EE748A" w:rsidRPr="009B2983">
        <w:rPr>
          <w:rStyle w:val="HTMLCite"/>
          <w:color w:val="FF0000"/>
          <w:sz w:val="20"/>
          <w:szCs w:val="20"/>
        </w:rPr>
        <w:t xml:space="preserve"> </w:t>
      </w:r>
      <w:r w:rsidR="00DE5099" w:rsidRPr="009B2983">
        <w:rPr>
          <w:rStyle w:val="HTMLCite"/>
          <w:i w:val="0"/>
          <w:sz w:val="20"/>
          <w:szCs w:val="20"/>
        </w:rPr>
        <w:t xml:space="preserve">The </w:t>
      </w:r>
      <w:r w:rsidR="00EE748A" w:rsidRPr="009B2983">
        <w:rPr>
          <w:rStyle w:val="HTMLCite"/>
          <w:i w:val="0"/>
          <w:sz w:val="20"/>
          <w:szCs w:val="20"/>
        </w:rPr>
        <w:t xml:space="preserve">new </w:t>
      </w:r>
      <w:r w:rsidR="00DE5099" w:rsidRPr="009B2983">
        <w:rPr>
          <w:rStyle w:val="HTMLCite"/>
          <w:i w:val="0"/>
          <w:sz w:val="20"/>
          <w:szCs w:val="20"/>
        </w:rPr>
        <w:t xml:space="preserve">website was launched </w:t>
      </w:r>
      <w:r w:rsidR="004A7312" w:rsidRPr="009B2983">
        <w:rPr>
          <w:rStyle w:val="HTMLCite"/>
          <w:i w:val="0"/>
          <w:sz w:val="20"/>
          <w:szCs w:val="20"/>
        </w:rPr>
        <w:t xml:space="preserve">on </w:t>
      </w:r>
      <w:r w:rsidR="00DE5099" w:rsidRPr="009B2983">
        <w:rPr>
          <w:rStyle w:val="HTMLCite"/>
          <w:i w:val="0"/>
          <w:sz w:val="20"/>
          <w:szCs w:val="20"/>
        </w:rPr>
        <w:t>1</w:t>
      </w:r>
      <w:r w:rsidR="00DE5099" w:rsidRPr="009B2983">
        <w:rPr>
          <w:rStyle w:val="HTMLCite"/>
          <w:i w:val="0"/>
          <w:sz w:val="20"/>
          <w:szCs w:val="20"/>
          <w:vertAlign w:val="superscript"/>
        </w:rPr>
        <w:t>st</w:t>
      </w:r>
      <w:r w:rsidR="00DE5099" w:rsidRPr="009B2983">
        <w:rPr>
          <w:rStyle w:val="HTMLCite"/>
          <w:i w:val="0"/>
          <w:sz w:val="20"/>
          <w:szCs w:val="20"/>
        </w:rPr>
        <w:t xml:space="preserve"> December 2016 </w:t>
      </w:r>
      <w:r w:rsidR="004A7312" w:rsidRPr="009B2983">
        <w:rPr>
          <w:rStyle w:val="HTMLCite"/>
          <w:i w:val="0"/>
          <w:sz w:val="20"/>
          <w:szCs w:val="20"/>
        </w:rPr>
        <w:t xml:space="preserve">to replace the </w:t>
      </w:r>
      <w:r w:rsidR="006041BD" w:rsidRPr="009B2983">
        <w:rPr>
          <w:rStyle w:val="HTMLCite"/>
          <w:i w:val="0"/>
          <w:sz w:val="20"/>
          <w:szCs w:val="20"/>
        </w:rPr>
        <w:t xml:space="preserve">Stroud </w:t>
      </w:r>
      <w:r w:rsidR="004A7312" w:rsidRPr="009B2983">
        <w:rPr>
          <w:rStyle w:val="HTMLCite"/>
          <w:i w:val="0"/>
          <w:sz w:val="20"/>
          <w:szCs w:val="20"/>
        </w:rPr>
        <w:t xml:space="preserve">District Authority </w:t>
      </w:r>
      <w:r w:rsidR="00EE748A" w:rsidRPr="009B2983">
        <w:rPr>
          <w:rStyle w:val="HTMLCite"/>
          <w:i w:val="0"/>
          <w:sz w:val="20"/>
          <w:szCs w:val="20"/>
        </w:rPr>
        <w:t xml:space="preserve">maintained site </w:t>
      </w:r>
      <w:r w:rsidR="009B2983">
        <w:rPr>
          <w:rStyle w:val="HTMLCite"/>
          <w:i w:val="0"/>
          <w:sz w:val="20"/>
          <w:szCs w:val="20"/>
        </w:rPr>
        <w:t xml:space="preserve">which was discontinued. </w:t>
      </w:r>
      <w:r w:rsidR="004A7312" w:rsidRPr="009B2983">
        <w:rPr>
          <w:rStyle w:val="HTMLCite"/>
          <w:i w:val="0"/>
          <w:sz w:val="20"/>
          <w:szCs w:val="20"/>
        </w:rPr>
        <w:t xml:space="preserve">The new site </w:t>
      </w:r>
      <w:r w:rsidR="00DE5099" w:rsidRPr="009B2983">
        <w:rPr>
          <w:rStyle w:val="HTMLCite"/>
          <w:i w:val="0"/>
          <w:sz w:val="20"/>
          <w:szCs w:val="20"/>
        </w:rPr>
        <w:t>has se</w:t>
      </w:r>
      <w:r w:rsidR="00EE748A" w:rsidRPr="009B2983">
        <w:rPr>
          <w:rStyle w:val="HTMLCite"/>
          <w:i w:val="0"/>
          <w:sz w:val="20"/>
          <w:szCs w:val="20"/>
        </w:rPr>
        <w:t xml:space="preserve">en a steady increase in user </w:t>
      </w:r>
      <w:r w:rsidR="009B2983">
        <w:rPr>
          <w:rStyle w:val="HTMLCite"/>
          <w:i w:val="0"/>
          <w:sz w:val="20"/>
          <w:szCs w:val="20"/>
        </w:rPr>
        <w:t xml:space="preserve">numbers during 2017. </w:t>
      </w:r>
      <w:r w:rsidR="004A7312" w:rsidRPr="009B2983">
        <w:rPr>
          <w:rStyle w:val="HTMLCite"/>
          <w:i w:val="0"/>
          <w:sz w:val="20"/>
          <w:szCs w:val="20"/>
        </w:rPr>
        <w:t>The design and start-up</w:t>
      </w:r>
      <w:r w:rsidR="006041BD" w:rsidRPr="009B2983">
        <w:rPr>
          <w:rStyle w:val="HTMLCite"/>
          <w:i w:val="0"/>
          <w:sz w:val="20"/>
          <w:szCs w:val="20"/>
        </w:rPr>
        <w:t xml:space="preserve"> costs </w:t>
      </w:r>
      <w:r w:rsidR="004A7312" w:rsidRPr="009B2983">
        <w:rPr>
          <w:rStyle w:val="HTMLCite"/>
          <w:i w:val="0"/>
          <w:sz w:val="20"/>
          <w:szCs w:val="20"/>
        </w:rPr>
        <w:t>were cover</w:t>
      </w:r>
      <w:r w:rsidR="00EE748A" w:rsidRPr="009B2983">
        <w:rPr>
          <w:rStyle w:val="HTMLCite"/>
          <w:i w:val="0"/>
          <w:sz w:val="20"/>
          <w:szCs w:val="20"/>
        </w:rPr>
        <w:t>ed by a Transparency Fund successfull</w:t>
      </w:r>
      <w:r w:rsidR="009B2983">
        <w:rPr>
          <w:rStyle w:val="HTMLCite"/>
          <w:i w:val="0"/>
          <w:sz w:val="20"/>
          <w:szCs w:val="20"/>
        </w:rPr>
        <w:t xml:space="preserve">y tendered for by the previous </w:t>
      </w:r>
      <w:r w:rsidR="00EE748A" w:rsidRPr="009B2983">
        <w:rPr>
          <w:rStyle w:val="HTMLCite"/>
          <w:i w:val="0"/>
          <w:sz w:val="20"/>
          <w:szCs w:val="20"/>
        </w:rPr>
        <w:t>Clerk.</w:t>
      </w:r>
    </w:p>
    <w:p w:rsidR="00B73F06" w:rsidRPr="009B2983" w:rsidRDefault="00B73F06" w:rsidP="00EE748A">
      <w:pPr>
        <w:spacing w:after="0"/>
        <w:ind w:right="-46"/>
        <w:jc w:val="both"/>
        <w:rPr>
          <w:rStyle w:val="HTMLCite"/>
          <w:i w:val="0"/>
          <w:sz w:val="18"/>
          <w:szCs w:val="18"/>
          <w:u w:val="single"/>
        </w:rPr>
      </w:pPr>
    </w:p>
    <w:p w:rsidR="001C1076" w:rsidRPr="009B2983" w:rsidRDefault="00B73F06" w:rsidP="00EE748A">
      <w:pPr>
        <w:spacing w:after="0"/>
        <w:ind w:right="-46"/>
        <w:jc w:val="both"/>
        <w:rPr>
          <w:rStyle w:val="HTMLCite"/>
          <w:i w:val="0"/>
          <w:sz w:val="20"/>
          <w:szCs w:val="20"/>
        </w:rPr>
      </w:pPr>
      <w:r w:rsidRPr="009B2983">
        <w:rPr>
          <w:rStyle w:val="HTMLCite"/>
          <w:b/>
          <w:i w:val="0"/>
          <w:sz w:val="20"/>
          <w:szCs w:val="20"/>
          <w:u w:val="single"/>
        </w:rPr>
        <w:t>Summary of Parish Council Activities</w:t>
      </w:r>
      <w:r w:rsidR="006A0F29" w:rsidRPr="009B2983">
        <w:rPr>
          <w:rStyle w:val="HTMLCite"/>
          <w:i w:val="0"/>
          <w:sz w:val="20"/>
          <w:szCs w:val="20"/>
          <w:u w:val="single"/>
        </w:rPr>
        <w:t>.</w:t>
      </w:r>
      <w:r w:rsidR="006A0F29" w:rsidRPr="009B2983">
        <w:rPr>
          <w:rStyle w:val="HTMLCite"/>
          <w:i w:val="0"/>
          <w:sz w:val="20"/>
          <w:szCs w:val="20"/>
        </w:rPr>
        <w:t xml:space="preserve"> </w:t>
      </w:r>
    </w:p>
    <w:p w:rsidR="001C1076" w:rsidRPr="009B2983" w:rsidRDefault="001C1076" w:rsidP="00EE748A">
      <w:pPr>
        <w:spacing w:after="0"/>
        <w:ind w:right="-46"/>
        <w:jc w:val="both"/>
        <w:rPr>
          <w:rStyle w:val="HTMLCite"/>
          <w:i w:val="0"/>
          <w:sz w:val="20"/>
          <w:szCs w:val="20"/>
        </w:rPr>
      </w:pPr>
    </w:p>
    <w:p w:rsidR="00B73F06" w:rsidRPr="009B2983" w:rsidRDefault="006A0F29" w:rsidP="00EE748A">
      <w:pPr>
        <w:spacing w:after="0"/>
        <w:ind w:right="-46"/>
        <w:jc w:val="both"/>
        <w:rPr>
          <w:rStyle w:val="HTMLCite"/>
          <w:i w:val="0"/>
          <w:sz w:val="20"/>
          <w:szCs w:val="20"/>
        </w:rPr>
      </w:pPr>
      <w:r w:rsidRPr="009B2983">
        <w:rPr>
          <w:rStyle w:val="HTMLCite"/>
          <w:i w:val="0"/>
          <w:sz w:val="20"/>
          <w:szCs w:val="20"/>
        </w:rPr>
        <w:t>Your Parish Council has been active again this year working on behalf of the community. Following the sale of the Breakheart Hill land in the summer of 2016 the Council considered options at its autumn finance meeting</w:t>
      </w:r>
      <w:r w:rsidR="004911C4" w:rsidRPr="009B2983">
        <w:rPr>
          <w:rStyle w:val="HTMLCite"/>
          <w:i w:val="0"/>
          <w:sz w:val="20"/>
          <w:szCs w:val="20"/>
        </w:rPr>
        <w:t xml:space="preserve"> for improvements to council</w:t>
      </w:r>
      <w:r w:rsidRPr="009B2983">
        <w:rPr>
          <w:rStyle w:val="HTMLCite"/>
          <w:i w:val="0"/>
          <w:sz w:val="20"/>
          <w:szCs w:val="20"/>
        </w:rPr>
        <w:t xml:space="preserve"> assets to include the Wotton Road cemetery and memorial garden. </w:t>
      </w:r>
      <w:r w:rsidR="004911C4" w:rsidRPr="009B2983">
        <w:rPr>
          <w:rStyle w:val="HTMLCite"/>
          <w:i w:val="0"/>
          <w:sz w:val="20"/>
          <w:szCs w:val="20"/>
        </w:rPr>
        <w:t>The council continues to be active in representing the interests of parishioners and has continued to monitor the installation of fibre broadband services to the Parish and contributed to the Planning consultation on the future of the two Parish BT phone boxes.</w:t>
      </w:r>
    </w:p>
    <w:p w:rsidR="0003602C" w:rsidRPr="009B2983" w:rsidRDefault="0003602C" w:rsidP="00D429A5">
      <w:pPr>
        <w:spacing w:after="0"/>
        <w:ind w:right="-188"/>
        <w:jc w:val="both"/>
        <w:rPr>
          <w:b/>
          <w:sz w:val="18"/>
          <w:szCs w:val="18"/>
        </w:rPr>
      </w:pPr>
    </w:p>
    <w:p w:rsidR="006A0F29" w:rsidRPr="009B2983" w:rsidRDefault="006A0F29" w:rsidP="00D429A5">
      <w:pPr>
        <w:spacing w:after="0"/>
        <w:ind w:right="-188"/>
        <w:jc w:val="both"/>
        <w:rPr>
          <w:b/>
          <w:sz w:val="20"/>
          <w:szCs w:val="20"/>
          <w:u w:val="single"/>
        </w:rPr>
      </w:pPr>
      <w:r w:rsidRPr="009B2983">
        <w:rPr>
          <w:b/>
          <w:sz w:val="20"/>
          <w:szCs w:val="20"/>
          <w:u w:val="single"/>
        </w:rPr>
        <w:t>Parish Council Activities in</w:t>
      </w:r>
      <w:r w:rsidR="001C1076" w:rsidRPr="009B2983">
        <w:rPr>
          <w:b/>
          <w:sz w:val="20"/>
          <w:szCs w:val="20"/>
          <w:u w:val="single"/>
        </w:rPr>
        <w:t xml:space="preserve"> more detail.</w:t>
      </w:r>
    </w:p>
    <w:p w:rsidR="00872616" w:rsidRPr="009B2983" w:rsidRDefault="00634AA6" w:rsidP="00D429A5">
      <w:pPr>
        <w:spacing w:after="0"/>
        <w:ind w:right="-188"/>
        <w:jc w:val="both"/>
        <w:rPr>
          <w:sz w:val="20"/>
          <w:szCs w:val="20"/>
        </w:rPr>
      </w:pPr>
      <w:r w:rsidRPr="009B2983">
        <w:rPr>
          <w:sz w:val="20"/>
          <w:szCs w:val="20"/>
        </w:rPr>
        <w:t>The Council:</w:t>
      </w:r>
    </w:p>
    <w:p w:rsidR="005C627D" w:rsidRPr="009B2983" w:rsidRDefault="003C7134" w:rsidP="00D429A5">
      <w:pPr>
        <w:numPr>
          <w:ilvl w:val="0"/>
          <w:numId w:val="20"/>
        </w:numPr>
        <w:spacing w:after="0"/>
        <w:ind w:right="-188"/>
        <w:jc w:val="both"/>
        <w:rPr>
          <w:sz w:val="20"/>
          <w:szCs w:val="20"/>
        </w:rPr>
      </w:pPr>
      <w:r w:rsidRPr="009B2983">
        <w:rPr>
          <w:sz w:val="20"/>
          <w:szCs w:val="20"/>
        </w:rPr>
        <w:t>M</w:t>
      </w:r>
      <w:r w:rsidR="005C627D" w:rsidRPr="009B2983">
        <w:rPr>
          <w:sz w:val="20"/>
          <w:szCs w:val="20"/>
        </w:rPr>
        <w:t>et monthly throughout the year;</w:t>
      </w:r>
    </w:p>
    <w:p w:rsidR="00333BA9" w:rsidRPr="009B2983" w:rsidRDefault="003C7134" w:rsidP="00D429A5">
      <w:pPr>
        <w:pStyle w:val="ListParagraph"/>
        <w:numPr>
          <w:ilvl w:val="0"/>
          <w:numId w:val="20"/>
        </w:numPr>
        <w:tabs>
          <w:tab w:val="left" w:pos="0"/>
          <w:tab w:val="left" w:pos="709"/>
          <w:tab w:val="left" w:pos="851"/>
        </w:tabs>
        <w:spacing w:after="0"/>
        <w:ind w:right="-188"/>
        <w:jc w:val="both"/>
        <w:rPr>
          <w:rFonts w:ascii="Arial" w:hAnsi="Arial" w:cs="Arial"/>
          <w:sz w:val="20"/>
          <w:szCs w:val="20"/>
        </w:rPr>
      </w:pPr>
      <w:r w:rsidRPr="009B2983">
        <w:rPr>
          <w:rFonts w:ascii="Arial" w:hAnsi="Arial" w:cs="Arial"/>
          <w:sz w:val="20"/>
          <w:szCs w:val="20"/>
        </w:rPr>
        <w:t>M</w:t>
      </w:r>
      <w:r w:rsidR="00333BA9" w:rsidRPr="009B2983">
        <w:rPr>
          <w:rFonts w:ascii="Arial" w:hAnsi="Arial" w:cs="Arial"/>
          <w:sz w:val="20"/>
          <w:szCs w:val="20"/>
        </w:rPr>
        <w:t>ade representat</w:t>
      </w:r>
      <w:r w:rsidR="00481432" w:rsidRPr="009B2983">
        <w:rPr>
          <w:rFonts w:ascii="Arial" w:hAnsi="Arial" w:cs="Arial"/>
          <w:sz w:val="20"/>
          <w:szCs w:val="20"/>
        </w:rPr>
        <w:t>ions to British Telecom and Clifton Brown</w:t>
      </w:r>
      <w:r w:rsidR="00C77EBB" w:rsidRPr="009B2983">
        <w:rPr>
          <w:rFonts w:ascii="Arial" w:hAnsi="Arial" w:cs="Arial"/>
          <w:sz w:val="20"/>
          <w:szCs w:val="20"/>
        </w:rPr>
        <w:t>,</w:t>
      </w:r>
      <w:r w:rsidR="00481432" w:rsidRPr="009B2983">
        <w:rPr>
          <w:rFonts w:ascii="Arial" w:hAnsi="Arial" w:cs="Arial"/>
          <w:sz w:val="20"/>
          <w:szCs w:val="20"/>
        </w:rPr>
        <w:t xml:space="preserve"> </w:t>
      </w:r>
      <w:r w:rsidR="00333BA9" w:rsidRPr="009B2983">
        <w:rPr>
          <w:rFonts w:ascii="Arial" w:hAnsi="Arial" w:cs="Arial"/>
          <w:sz w:val="20"/>
          <w:szCs w:val="20"/>
        </w:rPr>
        <w:t>MP</w:t>
      </w:r>
      <w:r w:rsidR="00481432" w:rsidRPr="009B2983">
        <w:rPr>
          <w:rFonts w:ascii="Arial" w:hAnsi="Arial" w:cs="Arial"/>
          <w:sz w:val="20"/>
          <w:szCs w:val="20"/>
        </w:rPr>
        <w:t xml:space="preserve"> for the Cotswolds</w:t>
      </w:r>
      <w:r w:rsidR="00C77EBB" w:rsidRPr="009B2983">
        <w:rPr>
          <w:rFonts w:ascii="Arial" w:hAnsi="Arial" w:cs="Arial"/>
          <w:sz w:val="20"/>
          <w:szCs w:val="20"/>
        </w:rPr>
        <w:t>,</w:t>
      </w:r>
      <w:r w:rsidR="00333BA9" w:rsidRPr="009B2983">
        <w:rPr>
          <w:rFonts w:ascii="Arial" w:hAnsi="Arial" w:cs="Arial"/>
          <w:sz w:val="20"/>
          <w:szCs w:val="20"/>
        </w:rPr>
        <w:t xml:space="preserve"> about the delays in impro</w:t>
      </w:r>
      <w:r w:rsidR="000C069A" w:rsidRPr="009B2983">
        <w:rPr>
          <w:rFonts w:ascii="Arial" w:hAnsi="Arial" w:cs="Arial"/>
          <w:sz w:val="20"/>
          <w:szCs w:val="20"/>
        </w:rPr>
        <w:t>ving broadband services to the P</w:t>
      </w:r>
      <w:r w:rsidR="00627406" w:rsidRPr="009B2983">
        <w:rPr>
          <w:rFonts w:ascii="Arial" w:hAnsi="Arial" w:cs="Arial"/>
          <w:sz w:val="20"/>
          <w:szCs w:val="20"/>
        </w:rPr>
        <w:t>arish;</w:t>
      </w:r>
    </w:p>
    <w:p w:rsidR="006C5900" w:rsidRPr="009B2983" w:rsidRDefault="006C5900" w:rsidP="00D429A5">
      <w:pPr>
        <w:numPr>
          <w:ilvl w:val="0"/>
          <w:numId w:val="20"/>
        </w:numPr>
        <w:spacing w:after="0"/>
        <w:ind w:right="-188"/>
        <w:jc w:val="both"/>
        <w:rPr>
          <w:sz w:val="20"/>
          <w:szCs w:val="20"/>
        </w:rPr>
      </w:pPr>
      <w:r w:rsidRPr="009B2983">
        <w:rPr>
          <w:sz w:val="20"/>
          <w:szCs w:val="20"/>
        </w:rPr>
        <w:t>Awarded grants, totalling £1,800, to support local organisations in providing services to people in the Parish;</w:t>
      </w:r>
    </w:p>
    <w:p w:rsidR="005C627D" w:rsidRPr="009B2983" w:rsidRDefault="003C7134" w:rsidP="00D429A5">
      <w:pPr>
        <w:numPr>
          <w:ilvl w:val="0"/>
          <w:numId w:val="20"/>
        </w:numPr>
        <w:spacing w:after="0"/>
        <w:ind w:right="-188"/>
        <w:jc w:val="both"/>
        <w:rPr>
          <w:sz w:val="20"/>
          <w:szCs w:val="20"/>
        </w:rPr>
      </w:pPr>
      <w:r w:rsidRPr="009B2983">
        <w:rPr>
          <w:sz w:val="20"/>
          <w:szCs w:val="20"/>
        </w:rPr>
        <w:t>H</w:t>
      </w:r>
      <w:r w:rsidR="005C627D" w:rsidRPr="009B2983">
        <w:rPr>
          <w:sz w:val="20"/>
          <w:szCs w:val="20"/>
        </w:rPr>
        <w:t xml:space="preserve">as continued to </w:t>
      </w:r>
      <w:r w:rsidR="00813928" w:rsidRPr="009B2983">
        <w:rPr>
          <w:sz w:val="20"/>
          <w:szCs w:val="20"/>
        </w:rPr>
        <w:t xml:space="preserve">regularly </w:t>
      </w:r>
      <w:r w:rsidR="005C627D" w:rsidRPr="009B2983">
        <w:rPr>
          <w:sz w:val="20"/>
          <w:szCs w:val="20"/>
        </w:rPr>
        <w:t>contribute to “On The Edge” as a means of keeping parishioners informed of the Council’s activities;</w:t>
      </w:r>
    </w:p>
    <w:p w:rsidR="006162C1" w:rsidRPr="009B2983" w:rsidRDefault="003C7134" w:rsidP="00D429A5">
      <w:pPr>
        <w:pStyle w:val="ListParagraph"/>
        <w:numPr>
          <w:ilvl w:val="0"/>
          <w:numId w:val="20"/>
        </w:numPr>
        <w:tabs>
          <w:tab w:val="left" w:pos="0"/>
          <w:tab w:val="left" w:pos="142"/>
          <w:tab w:val="left" w:pos="709"/>
          <w:tab w:val="left" w:pos="851"/>
          <w:tab w:val="left" w:pos="1276"/>
        </w:tabs>
        <w:spacing w:after="0"/>
        <w:ind w:right="-188"/>
        <w:jc w:val="both"/>
        <w:rPr>
          <w:rFonts w:ascii="Arial" w:hAnsi="Arial" w:cs="Arial"/>
          <w:sz w:val="20"/>
          <w:szCs w:val="20"/>
        </w:rPr>
      </w:pPr>
      <w:r w:rsidRPr="009B2983">
        <w:rPr>
          <w:rFonts w:ascii="Arial" w:hAnsi="Arial" w:cs="Arial"/>
          <w:sz w:val="20"/>
          <w:szCs w:val="20"/>
        </w:rPr>
        <w:t>C</w:t>
      </w:r>
      <w:r w:rsidR="006162C1" w:rsidRPr="009B2983">
        <w:rPr>
          <w:rFonts w:ascii="Arial" w:hAnsi="Arial" w:cs="Arial"/>
          <w:sz w:val="20"/>
          <w:szCs w:val="20"/>
        </w:rPr>
        <w:t>ommented upon</w:t>
      </w:r>
      <w:r w:rsidR="009A7DDB" w:rsidRPr="009B2983">
        <w:rPr>
          <w:rFonts w:ascii="Arial" w:hAnsi="Arial" w:cs="Arial"/>
          <w:sz w:val="20"/>
          <w:szCs w:val="20"/>
        </w:rPr>
        <w:t xml:space="preserve"> new Planning</w:t>
      </w:r>
      <w:r w:rsidR="006162C1" w:rsidRPr="009B2983">
        <w:rPr>
          <w:rFonts w:ascii="Arial" w:hAnsi="Arial" w:cs="Arial"/>
          <w:sz w:val="20"/>
          <w:szCs w:val="20"/>
        </w:rPr>
        <w:t xml:space="preserve"> </w:t>
      </w:r>
      <w:r w:rsidR="009A7DDB" w:rsidRPr="009B2983">
        <w:rPr>
          <w:rFonts w:ascii="Arial" w:hAnsi="Arial" w:cs="Arial"/>
          <w:sz w:val="20"/>
          <w:szCs w:val="20"/>
        </w:rPr>
        <w:t>a</w:t>
      </w:r>
      <w:r w:rsidR="006162C1" w:rsidRPr="009B2983">
        <w:rPr>
          <w:rFonts w:ascii="Arial" w:hAnsi="Arial" w:cs="Arial"/>
          <w:sz w:val="20"/>
          <w:szCs w:val="20"/>
        </w:rPr>
        <w:t>pplicat</w:t>
      </w:r>
      <w:r w:rsidR="009A7DDB" w:rsidRPr="009B2983">
        <w:rPr>
          <w:rFonts w:ascii="Arial" w:hAnsi="Arial" w:cs="Arial"/>
          <w:sz w:val="20"/>
          <w:szCs w:val="20"/>
        </w:rPr>
        <w:t>ions to Stroud District Council;</w:t>
      </w:r>
    </w:p>
    <w:p w:rsidR="00DE5099" w:rsidRPr="009B2983" w:rsidRDefault="003C7134" w:rsidP="00D429A5">
      <w:pPr>
        <w:pStyle w:val="ListParagraph"/>
        <w:numPr>
          <w:ilvl w:val="0"/>
          <w:numId w:val="20"/>
        </w:numPr>
        <w:tabs>
          <w:tab w:val="left" w:pos="0"/>
          <w:tab w:val="left" w:pos="142"/>
          <w:tab w:val="left" w:pos="709"/>
          <w:tab w:val="left" w:pos="851"/>
          <w:tab w:val="left" w:pos="1276"/>
        </w:tabs>
        <w:spacing w:after="0"/>
        <w:ind w:right="-188"/>
        <w:jc w:val="both"/>
        <w:rPr>
          <w:rFonts w:ascii="Arial" w:hAnsi="Arial" w:cs="Arial"/>
          <w:sz w:val="20"/>
          <w:szCs w:val="20"/>
        </w:rPr>
      </w:pPr>
      <w:r w:rsidRPr="009B2983">
        <w:rPr>
          <w:rFonts w:ascii="Arial" w:hAnsi="Arial" w:cs="Arial"/>
          <w:sz w:val="20"/>
          <w:szCs w:val="20"/>
        </w:rPr>
        <w:t>M</w:t>
      </w:r>
      <w:r w:rsidR="000C069A" w:rsidRPr="009B2983">
        <w:rPr>
          <w:rFonts w:ascii="Arial" w:hAnsi="Arial" w:cs="Arial"/>
          <w:sz w:val="20"/>
          <w:szCs w:val="20"/>
        </w:rPr>
        <w:t>ade</w:t>
      </w:r>
      <w:r w:rsidR="00DE5099" w:rsidRPr="009B2983">
        <w:rPr>
          <w:rFonts w:ascii="Arial" w:hAnsi="Arial" w:cs="Arial"/>
          <w:sz w:val="20"/>
          <w:szCs w:val="20"/>
        </w:rPr>
        <w:t xml:space="preserve"> considerable improvements to th</w:t>
      </w:r>
      <w:r w:rsidR="000C069A" w:rsidRPr="009B2983">
        <w:rPr>
          <w:rFonts w:ascii="Arial" w:hAnsi="Arial" w:cs="Arial"/>
          <w:sz w:val="20"/>
          <w:szCs w:val="20"/>
        </w:rPr>
        <w:t xml:space="preserve">e cemetery and memorial garden to include hedge and tree trimming and cutting back </w:t>
      </w:r>
      <w:r w:rsidR="004A7312" w:rsidRPr="009B2983">
        <w:rPr>
          <w:rFonts w:ascii="Arial" w:hAnsi="Arial" w:cs="Arial"/>
          <w:sz w:val="20"/>
          <w:szCs w:val="20"/>
        </w:rPr>
        <w:t xml:space="preserve">grass </w:t>
      </w:r>
      <w:r w:rsidR="00C77EBB" w:rsidRPr="009B2983">
        <w:rPr>
          <w:rFonts w:ascii="Arial" w:hAnsi="Arial" w:cs="Arial"/>
          <w:sz w:val="20"/>
          <w:szCs w:val="20"/>
        </w:rPr>
        <w:t>around memorial plaques;</w:t>
      </w:r>
    </w:p>
    <w:p w:rsidR="00120448" w:rsidRPr="009B2983" w:rsidRDefault="00120448" w:rsidP="00D429A5">
      <w:pPr>
        <w:pStyle w:val="ListParagraph"/>
        <w:numPr>
          <w:ilvl w:val="0"/>
          <w:numId w:val="20"/>
        </w:numPr>
        <w:tabs>
          <w:tab w:val="left" w:pos="0"/>
          <w:tab w:val="left" w:pos="142"/>
          <w:tab w:val="left" w:pos="709"/>
          <w:tab w:val="left" w:pos="851"/>
          <w:tab w:val="left" w:pos="1276"/>
        </w:tabs>
        <w:spacing w:after="0"/>
        <w:ind w:right="-188"/>
        <w:jc w:val="both"/>
        <w:rPr>
          <w:rFonts w:ascii="Arial" w:hAnsi="Arial" w:cs="Arial"/>
          <w:sz w:val="20"/>
          <w:szCs w:val="20"/>
        </w:rPr>
      </w:pPr>
      <w:r w:rsidRPr="009B2983">
        <w:rPr>
          <w:rFonts w:ascii="Arial" w:hAnsi="Arial" w:cs="Arial"/>
          <w:sz w:val="20"/>
          <w:szCs w:val="20"/>
        </w:rPr>
        <w:t xml:space="preserve">Organised professional treatment of mole diggings </w:t>
      </w:r>
      <w:r w:rsidR="0089768C" w:rsidRPr="009B2983">
        <w:rPr>
          <w:rFonts w:ascii="Arial" w:hAnsi="Arial" w:cs="Arial"/>
          <w:sz w:val="20"/>
          <w:szCs w:val="20"/>
        </w:rPr>
        <w:t>in the cemetery and de</w:t>
      </w:r>
      <w:r w:rsidR="00C77EBB" w:rsidRPr="009B2983">
        <w:rPr>
          <w:rFonts w:ascii="Arial" w:hAnsi="Arial" w:cs="Arial"/>
          <w:sz w:val="20"/>
          <w:szCs w:val="20"/>
        </w:rPr>
        <w:t>alt with tree where necessary;</w:t>
      </w:r>
    </w:p>
    <w:p w:rsidR="0089768C" w:rsidRPr="009B2983" w:rsidRDefault="0089768C" w:rsidP="00D429A5">
      <w:pPr>
        <w:pStyle w:val="ListParagraph"/>
        <w:numPr>
          <w:ilvl w:val="0"/>
          <w:numId w:val="20"/>
        </w:numPr>
        <w:tabs>
          <w:tab w:val="left" w:pos="0"/>
          <w:tab w:val="left" w:pos="142"/>
          <w:tab w:val="left" w:pos="709"/>
          <w:tab w:val="left" w:pos="851"/>
          <w:tab w:val="left" w:pos="1276"/>
        </w:tabs>
        <w:spacing w:after="0"/>
        <w:ind w:right="-188"/>
        <w:jc w:val="both"/>
        <w:rPr>
          <w:rFonts w:ascii="Arial" w:hAnsi="Arial" w:cs="Arial"/>
          <w:sz w:val="20"/>
          <w:szCs w:val="20"/>
        </w:rPr>
      </w:pPr>
      <w:r w:rsidRPr="009B2983">
        <w:rPr>
          <w:rFonts w:ascii="Arial" w:hAnsi="Arial" w:cs="Arial"/>
          <w:sz w:val="20"/>
          <w:szCs w:val="20"/>
        </w:rPr>
        <w:t>Received parishioner letters of thanks for the im</w:t>
      </w:r>
      <w:r w:rsidR="00C77EBB" w:rsidRPr="009B2983">
        <w:rPr>
          <w:rFonts w:ascii="Arial" w:hAnsi="Arial" w:cs="Arial"/>
          <w:sz w:val="20"/>
          <w:szCs w:val="20"/>
        </w:rPr>
        <w:t>provements in the cemetery area;</w:t>
      </w:r>
    </w:p>
    <w:p w:rsidR="00B34494" w:rsidRPr="009B2983" w:rsidRDefault="003C7134" w:rsidP="00D429A5">
      <w:pPr>
        <w:numPr>
          <w:ilvl w:val="0"/>
          <w:numId w:val="20"/>
        </w:numPr>
        <w:spacing w:after="0"/>
        <w:ind w:right="-188"/>
        <w:jc w:val="both"/>
        <w:rPr>
          <w:sz w:val="20"/>
          <w:szCs w:val="20"/>
        </w:rPr>
      </w:pPr>
      <w:r w:rsidRPr="009B2983">
        <w:rPr>
          <w:sz w:val="20"/>
          <w:szCs w:val="20"/>
        </w:rPr>
        <w:t xml:space="preserve">Organised and was supported by </w:t>
      </w:r>
      <w:r w:rsidR="009A7DDB" w:rsidRPr="009B2983">
        <w:rPr>
          <w:sz w:val="20"/>
          <w:szCs w:val="20"/>
        </w:rPr>
        <w:t>volunteers during the annual</w:t>
      </w:r>
      <w:r w:rsidR="00B34494" w:rsidRPr="009B2983">
        <w:rPr>
          <w:sz w:val="20"/>
          <w:szCs w:val="20"/>
        </w:rPr>
        <w:t xml:space="preserve"> “Village Clean–Up Day” </w:t>
      </w:r>
      <w:r w:rsidR="00DE5099" w:rsidRPr="009B2983">
        <w:rPr>
          <w:sz w:val="20"/>
          <w:szCs w:val="20"/>
        </w:rPr>
        <w:t>on 1</w:t>
      </w:r>
      <w:r w:rsidR="00DE5099" w:rsidRPr="009B2983">
        <w:rPr>
          <w:sz w:val="20"/>
          <w:szCs w:val="20"/>
          <w:vertAlign w:val="superscript"/>
        </w:rPr>
        <w:t>st</w:t>
      </w:r>
      <w:r w:rsidR="00C77EBB" w:rsidRPr="009B2983">
        <w:rPr>
          <w:sz w:val="20"/>
          <w:szCs w:val="20"/>
        </w:rPr>
        <w:t xml:space="preserve"> April 2017;</w:t>
      </w:r>
    </w:p>
    <w:p w:rsidR="00DE5099" w:rsidRPr="009B2983" w:rsidRDefault="003C7134" w:rsidP="00D429A5">
      <w:pPr>
        <w:numPr>
          <w:ilvl w:val="0"/>
          <w:numId w:val="20"/>
        </w:numPr>
        <w:spacing w:after="0"/>
        <w:ind w:right="-188"/>
        <w:jc w:val="both"/>
        <w:rPr>
          <w:sz w:val="20"/>
          <w:szCs w:val="20"/>
        </w:rPr>
      </w:pPr>
      <w:r w:rsidRPr="009B2983">
        <w:rPr>
          <w:sz w:val="20"/>
          <w:szCs w:val="20"/>
        </w:rPr>
        <w:t>Liaised</w:t>
      </w:r>
      <w:r w:rsidR="00DE5099" w:rsidRPr="009B2983">
        <w:rPr>
          <w:sz w:val="20"/>
          <w:szCs w:val="20"/>
        </w:rPr>
        <w:t xml:space="preserve"> with the outgoing and</w:t>
      </w:r>
      <w:r w:rsidR="000C069A" w:rsidRPr="009B2983">
        <w:rPr>
          <w:sz w:val="20"/>
          <w:szCs w:val="20"/>
        </w:rPr>
        <w:t xml:space="preserve"> then the new Village Agent who</w:t>
      </w:r>
      <w:r w:rsidR="00DE5099" w:rsidRPr="009B2983">
        <w:rPr>
          <w:sz w:val="20"/>
          <w:szCs w:val="20"/>
        </w:rPr>
        <w:t xml:space="preserve"> provide support to older residents aged over 50.</w:t>
      </w:r>
      <w:r w:rsidR="00440AC3" w:rsidRPr="009B2983">
        <w:rPr>
          <w:sz w:val="20"/>
          <w:szCs w:val="20"/>
        </w:rPr>
        <w:t xml:space="preserve"> The new Village Agent is Jane Creed. Her contact details ar</w:t>
      </w:r>
      <w:r w:rsidR="00C77EBB" w:rsidRPr="009B2983">
        <w:rPr>
          <w:sz w:val="20"/>
          <w:szCs w:val="20"/>
        </w:rPr>
        <w:t>e on the Parish Council website;</w:t>
      </w:r>
    </w:p>
    <w:p w:rsidR="000C069A" w:rsidRPr="009B2983" w:rsidRDefault="000C069A" w:rsidP="00D429A5">
      <w:pPr>
        <w:numPr>
          <w:ilvl w:val="0"/>
          <w:numId w:val="20"/>
        </w:numPr>
        <w:spacing w:after="0"/>
        <w:ind w:right="-188"/>
        <w:jc w:val="both"/>
        <w:rPr>
          <w:sz w:val="20"/>
          <w:szCs w:val="20"/>
        </w:rPr>
      </w:pPr>
      <w:r w:rsidRPr="009B2983">
        <w:rPr>
          <w:sz w:val="20"/>
          <w:szCs w:val="20"/>
        </w:rPr>
        <w:t>Was successful in its application for Community Speed Watch equipment to the Police and Crime Commissioner.</w:t>
      </w:r>
      <w:r w:rsidR="00440AC3" w:rsidRPr="009B2983">
        <w:rPr>
          <w:sz w:val="20"/>
          <w:szCs w:val="20"/>
        </w:rPr>
        <w:t xml:space="preserve"> A speeder gun, hi </w:t>
      </w:r>
      <w:r w:rsidR="00627406" w:rsidRPr="009B2983">
        <w:rPr>
          <w:sz w:val="20"/>
          <w:szCs w:val="20"/>
        </w:rPr>
        <w:t>Vis</w:t>
      </w:r>
      <w:r w:rsidR="00440AC3" w:rsidRPr="009B2983">
        <w:rPr>
          <w:sz w:val="20"/>
          <w:szCs w:val="20"/>
        </w:rPr>
        <w:t xml:space="preserve"> jacket</w:t>
      </w:r>
      <w:r w:rsidR="00C77EBB" w:rsidRPr="009B2983">
        <w:rPr>
          <w:sz w:val="20"/>
          <w:szCs w:val="20"/>
        </w:rPr>
        <w:t>s, and tripod have been ordered;</w:t>
      </w:r>
    </w:p>
    <w:p w:rsidR="005C1075" w:rsidRPr="009B2983" w:rsidRDefault="003C7134" w:rsidP="00D429A5">
      <w:pPr>
        <w:pStyle w:val="ListParagraph"/>
        <w:numPr>
          <w:ilvl w:val="0"/>
          <w:numId w:val="20"/>
        </w:numPr>
        <w:spacing w:after="0"/>
        <w:ind w:right="-188"/>
        <w:jc w:val="both"/>
        <w:rPr>
          <w:rFonts w:ascii="Arial" w:hAnsi="Arial" w:cs="Arial"/>
          <w:sz w:val="20"/>
          <w:szCs w:val="20"/>
        </w:rPr>
      </w:pPr>
      <w:r w:rsidRPr="009B2983">
        <w:rPr>
          <w:rFonts w:ascii="Arial" w:hAnsi="Arial" w:cs="Arial"/>
          <w:sz w:val="20"/>
          <w:szCs w:val="20"/>
        </w:rPr>
        <w:t>C</w:t>
      </w:r>
      <w:r w:rsidR="00DE5099" w:rsidRPr="009B2983">
        <w:rPr>
          <w:rFonts w:ascii="Arial" w:hAnsi="Arial" w:cs="Arial"/>
          <w:sz w:val="20"/>
          <w:szCs w:val="20"/>
        </w:rPr>
        <w:t>arried out ivy clearance and repairs</w:t>
      </w:r>
      <w:r w:rsidR="007614F0" w:rsidRPr="009B2983">
        <w:rPr>
          <w:rFonts w:ascii="Arial" w:hAnsi="Arial" w:cs="Arial"/>
          <w:sz w:val="20"/>
          <w:szCs w:val="20"/>
        </w:rPr>
        <w:t xml:space="preserve"> to the w</w:t>
      </w:r>
      <w:r w:rsidR="00DE5099" w:rsidRPr="009B2983">
        <w:rPr>
          <w:rFonts w:ascii="Arial" w:hAnsi="Arial" w:cs="Arial"/>
          <w:sz w:val="20"/>
          <w:szCs w:val="20"/>
        </w:rPr>
        <w:t>all of</w:t>
      </w:r>
      <w:r w:rsidR="005C1075" w:rsidRPr="009B2983">
        <w:rPr>
          <w:rFonts w:ascii="Arial" w:hAnsi="Arial" w:cs="Arial"/>
          <w:sz w:val="20"/>
          <w:szCs w:val="20"/>
        </w:rPr>
        <w:t xml:space="preserve"> St Martin</w:t>
      </w:r>
      <w:r w:rsidR="007614F0" w:rsidRPr="009B2983">
        <w:rPr>
          <w:rFonts w:ascii="Arial" w:hAnsi="Arial" w:cs="Arial"/>
          <w:sz w:val="20"/>
          <w:szCs w:val="20"/>
        </w:rPr>
        <w:t>’</w:t>
      </w:r>
      <w:r w:rsidR="005C1075" w:rsidRPr="009B2983">
        <w:rPr>
          <w:rFonts w:ascii="Arial" w:hAnsi="Arial" w:cs="Arial"/>
          <w:sz w:val="20"/>
          <w:szCs w:val="20"/>
        </w:rPr>
        <w:t>s</w:t>
      </w:r>
      <w:r w:rsidR="00C77EBB" w:rsidRPr="009B2983">
        <w:rPr>
          <w:rFonts w:ascii="Arial" w:hAnsi="Arial" w:cs="Arial"/>
          <w:sz w:val="20"/>
          <w:szCs w:val="20"/>
        </w:rPr>
        <w:t xml:space="preserve"> churchyard;</w:t>
      </w:r>
    </w:p>
    <w:p w:rsidR="00333BA9" w:rsidRPr="009B2983" w:rsidRDefault="003C7134" w:rsidP="00D429A5">
      <w:pPr>
        <w:pStyle w:val="ListParagraph"/>
        <w:numPr>
          <w:ilvl w:val="0"/>
          <w:numId w:val="20"/>
        </w:numPr>
        <w:spacing w:after="0"/>
        <w:ind w:left="360" w:right="-188" w:firstLine="66"/>
        <w:jc w:val="both"/>
        <w:rPr>
          <w:rFonts w:ascii="Arial" w:hAnsi="Arial" w:cs="Arial"/>
          <w:sz w:val="20"/>
          <w:szCs w:val="20"/>
        </w:rPr>
      </w:pPr>
      <w:r w:rsidRPr="009B2983">
        <w:rPr>
          <w:rFonts w:ascii="Arial" w:hAnsi="Arial" w:cs="Arial"/>
          <w:sz w:val="20"/>
          <w:szCs w:val="20"/>
        </w:rPr>
        <w:t>F</w:t>
      </w:r>
      <w:r w:rsidR="00DE5099" w:rsidRPr="009B2983">
        <w:rPr>
          <w:rFonts w:ascii="Arial" w:hAnsi="Arial" w:cs="Arial"/>
          <w:sz w:val="20"/>
          <w:szCs w:val="20"/>
        </w:rPr>
        <w:t>inalised the sale of</w:t>
      </w:r>
      <w:r w:rsidR="007614F0" w:rsidRPr="009B2983">
        <w:rPr>
          <w:rFonts w:ascii="Arial" w:hAnsi="Arial" w:cs="Arial"/>
          <w:sz w:val="20"/>
          <w:szCs w:val="20"/>
        </w:rPr>
        <w:t xml:space="preserve"> the Council’s land at</w:t>
      </w:r>
      <w:r w:rsidR="005C1075" w:rsidRPr="009B2983">
        <w:rPr>
          <w:rFonts w:ascii="Arial" w:hAnsi="Arial" w:cs="Arial"/>
          <w:sz w:val="20"/>
          <w:szCs w:val="20"/>
        </w:rPr>
        <w:t xml:space="preserve"> Breakheart Hill</w:t>
      </w:r>
      <w:r w:rsidR="00AC3BEF" w:rsidRPr="009B2983">
        <w:rPr>
          <w:rFonts w:ascii="Arial" w:hAnsi="Arial" w:cs="Arial"/>
          <w:sz w:val="20"/>
          <w:szCs w:val="20"/>
        </w:rPr>
        <w:t xml:space="preserve"> and secured an accurate </w:t>
      </w:r>
      <w:r w:rsidR="009D689D" w:rsidRPr="009B2983">
        <w:rPr>
          <w:rFonts w:ascii="Arial" w:hAnsi="Arial" w:cs="Arial"/>
          <w:sz w:val="20"/>
          <w:szCs w:val="20"/>
        </w:rPr>
        <w:tab/>
      </w:r>
      <w:r w:rsidR="00AC3BEF" w:rsidRPr="009B2983">
        <w:rPr>
          <w:rFonts w:ascii="Arial" w:hAnsi="Arial" w:cs="Arial"/>
          <w:sz w:val="20"/>
          <w:szCs w:val="20"/>
        </w:rPr>
        <w:t>final reading for the water bill for the water trough on the land.</w:t>
      </w:r>
      <w:r w:rsidR="00BD0218" w:rsidRPr="009B2983">
        <w:rPr>
          <w:rFonts w:ascii="Arial" w:hAnsi="Arial" w:cs="Arial"/>
          <w:sz w:val="20"/>
          <w:szCs w:val="20"/>
        </w:rPr>
        <w:t xml:space="preserve"> The Council asset </w:t>
      </w:r>
      <w:r w:rsidR="00316251" w:rsidRPr="009B2983">
        <w:rPr>
          <w:rFonts w:ascii="Arial" w:hAnsi="Arial" w:cs="Arial"/>
          <w:sz w:val="20"/>
          <w:szCs w:val="20"/>
        </w:rPr>
        <w:tab/>
      </w:r>
      <w:r w:rsidR="00BD0218" w:rsidRPr="009B2983">
        <w:rPr>
          <w:rFonts w:ascii="Arial" w:hAnsi="Arial" w:cs="Arial"/>
          <w:sz w:val="20"/>
          <w:szCs w:val="20"/>
        </w:rPr>
        <w:t>regi</w:t>
      </w:r>
      <w:r w:rsidR="00C77EBB" w:rsidRPr="009B2983">
        <w:rPr>
          <w:rFonts w:ascii="Arial" w:hAnsi="Arial" w:cs="Arial"/>
          <w:sz w:val="20"/>
          <w:szCs w:val="20"/>
        </w:rPr>
        <w:t xml:space="preserve">ster </w:t>
      </w:r>
      <w:r w:rsidR="00DA4F95" w:rsidRPr="009B2983">
        <w:rPr>
          <w:rFonts w:ascii="Arial" w:hAnsi="Arial" w:cs="Arial"/>
          <w:sz w:val="20"/>
          <w:szCs w:val="20"/>
        </w:rPr>
        <w:tab/>
      </w:r>
      <w:r w:rsidR="00C77EBB" w:rsidRPr="009B2983">
        <w:rPr>
          <w:rFonts w:ascii="Arial" w:hAnsi="Arial" w:cs="Arial"/>
          <w:sz w:val="20"/>
          <w:szCs w:val="20"/>
        </w:rPr>
        <w:t>was updated after the sale;</w:t>
      </w:r>
    </w:p>
    <w:p w:rsidR="001A26DD" w:rsidRPr="009B2983" w:rsidRDefault="001A26DD" w:rsidP="00D429A5">
      <w:pPr>
        <w:pStyle w:val="ListParagraph"/>
        <w:numPr>
          <w:ilvl w:val="0"/>
          <w:numId w:val="20"/>
        </w:numPr>
        <w:spacing w:after="0"/>
        <w:ind w:left="360" w:right="-188" w:firstLine="66"/>
        <w:jc w:val="both"/>
        <w:rPr>
          <w:rFonts w:ascii="Arial" w:hAnsi="Arial" w:cs="Arial"/>
          <w:sz w:val="20"/>
          <w:szCs w:val="20"/>
        </w:rPr>
      </w:pPr>
      <w:r w:rsidRPr="009B2983">
        <w:rPr>
          <w:rFonts w:ascii="Arial" w:hAnsi="Arial" w:cs="Arial"/>
          <w:sz w:val="20"/>
          <w:szCs w:val="20"/>
        </w:rPr>
        <w:t>Is due to receive assistance from a n</w:t>
      </w:r>
      <w:r w:rsidR="006001BB" w:rsidRPr="009B2983">
        <w:rPr>
          <w:rFonts w:ascii="Arial" w:hAnsi="Arial" w:cs="Arial"/>
          <w:sz w:val="20"/>
          <w:szCs w:val="20"/>
        </w:rPr>
        <w:t xml:space="preserve">ew internal </w:t>
      </w:r>
      <w:r w:rsidR="00C77EBB" w:rsidRPr="009B2983">
        <w:rPr>
          <w:rFonts w:ascii="Arial" w:hAnsi="Arial" w:cs="Arial"/>
          <w:sz w:val="20"/>
          <w:szCs w:val="20"/>
        </w:rPr>
        <w:t>auditor appointment this spring;</w:t>
      </w:r>
    </w:p>
    <w:p w:rsidR="00344F27" w:rsidRPr="009B2983" w:rsidRDefault="004C2516" w:rsidP="00D429A5">
      <w:pPr>
        <w:pStyle w:val="ListParagraph"/>
        <w:numPr>
          <w:ilvl w:val="0"/>
          <w:numId w:val="20"/>
        </w:numPr>
        <w:spacing w:after="0"/>
        <w:ind w:left="360" w:right="-188" w:firstLine="66"/>
        <w:jc w:val="both"/>
        <w:rPr>
          <w:rFonts w:ascii="Arial" w:hAnsi="Arial" w:cs="Arial"/>
          <w:sz w:val="20"/>
          <w:szCs w:val="20"/>
        </w:rPr>
      </w:pPr>
      <w:r w:rsidRPr="009B2983">
        <w:rPr>
          <w:rFonts w:ascii="Arial" w:hAnsi="Arial" w:cs="Arial"/>
          <w:sz w:val="20"/>
          <w:szCs w:val="20"/>
        </w:rPr>
        <w:t>Following the</w:t>
      </w:r>
      <w:r w:rsidR="00344F27" w:rsidRPr="009B2983">
        <w:rPr>
          <w:rFonts w:ascii="Arial" w:hAnsi="Arial" w:cs="Arial"/>
          <w:sz w:val="20"/>
          <w:szCs w:val="20"/>
        </w:rPr>
        <w:t xml:space="preserve"> comprehensive audit of the condition of local footpaths betw</w:t>
      </w:r>
      <w:r w:rsidRPr="009B2983">
        <w:rPr>
          <w:rFonts w:ascii="Arial" w:hAnsi="Arial" w:cs="Arial"/>
          <w:sz w:val="20"/>
          <w:szCs w:val="20"/>
        </w:rPr>
        <w:t xml:space="preserve">een autumn </w:t>
      </w:r>
      <w:r w:rsidR="00DA4F95" w:rsidRPr="009B2983">
        <w:rPr>
          <w:rFonts w:ascii="Arial" w:hAnsi="Arial" w:cs="Arial"/>
          <w:sz w:val="20"/>
          <w:szCs w:val="20"/>
        </w:rPr>
        <w:tab/>
      </w:r>
      <w:r w:rsidRPr="009B2983">
        <w:rPr>
          <w:rFonts w:ascii="Arial" w:hAnsi="Arial" w:cs="Arial"/>
          <w:sz w:val="20"/>
          <w:szCs w:val="20"/>
        </w:rPr>
        <w:t xml:space="preserve">2015 and spring 2016, referred the condition of some footpaths to the County Footpaths </w:t>
      </w:r>
      <w:r w:rsidR="00DA4F95" w:rsidRPr="009B2983">
        <w:rPr>
          <w:rFonts w:ascii="Arial" w:hAnsi="Arial" w:cs="Arial"/>
          <w:sz w:val="20"/>
          <w:szCs w:val="20"/>
        </w:rPr>
        <w:tab/>
      </w:r>
      <w:r w:rsidRPr="009B2983">
        <w:rPr>
          <w:rFonts w:ascii="Arial" w:hAnsi="Arial" w:cs="Arial"/>
          <w:sz w:val="20"/>
          <w:szCs w:val="20"/>
        </w:rPr>
        <w:t xml:space="preserve">Officer and requested </w:t>
      </w:r>
      <w:r w:rsidR="00C77EBB" w:rsidRPr="009B2983">
        <w:rPr>
          <w:rFonts w:ascii="Arial" w:hAnsi="Arial" w:cs="Arial"/>
          <w:sz w:val="20"/>
          <w:szCs w:val="20"/>
        </w:rPr>
        <w:t>home owners hedge trim a neighbouring footpath</w:t>
      </w:r>
      <w:r w:rsidRPr="009B2983">
        <w:rPr>
          <w:rFonts w:ascii="Arial" w:hAnsi="Arial" w:cs="Arial"/>
          <w:sz w:val="20"/>
          <w:szCs w:val="20"/>
        </w:rPr>
        <w:t xml:space="preserve"> in the Innocks </w:t>
      </w:r>
      <w:r w:rsidR="00DA4F95" w:rsidRPr="009B2983">
        <w:rPr>
          <w:rFonts w:ascii="Arial" w:hAnsi="Arial" w:cs="Arial"/>
          <w:sz w:val="20"/>
          <w:szCs w:val="20"/>
        </w:rPr>
        <w:tab/>
      </w:r>
      <w:r w:rsidR="00C77EBB" w:rsidRPr="009B2983">
        <w:rPr>
          <w:rFonts w:ascii="Arial" w:hAnsi="Arial" w:cs="Arial"/>
          <w:sz w:val="20"/>
          <w:szCs w:val="20"/>
        </w:rPr>
        <w:t>estate area;</w:t>
      </w:r>
    </w:p>
    <w:p w:rsidR="00DE4543" w:rsidRPr="009B2983" w:rsidRDefault="00DE4543" w:rsidP="00D429A5">
      <w:pPr>
        <w:pStyle w:val="ListParagraph"/>
        <w:numPr>
          <w:ilvl w:val="0"/>
          <w:numId w:val="20"/>
        </w:numPr>
        <w:spacing w:after="0"/>
        <w:ind w:left="360" w:right="-188" w:firstLine="66"/>
        <w:jc w:val="both"/>
        <w:rPr>
          <w:rFonts w:ascii="Arial" w:hAnsi="Arial" w:cs="Arial"/>
          <w:sz w:val="20"/>
          <w:szCs w:val="20"/>
        </w:rPr>
      </w:pPr>
      <w:r w:rsidRPr="009B2983">
        <w:rPr>
          <w:rFonts w:ascii="Arial" w:hAnsi="Arial" w:cs="Arial"/>
          <w:sz w:val="20"/>
          <w:szCs w:val="20"/>
        </w:rPr>
        <w:t>Carried out one substantial repair to the boundary wall of St Martin’</w:t>
      </w:r>
      <w:r w:rsidR="009C2ADD" w:rsidRPr="009B2983">
        <w:rPr>
          <w:rFonts w:ascii="Arial" w:hAnsi="Arial" w:cs="Arial"/>
          <w:sz w:val="20"/>
          <w:szCs w:val="20"/>
        </w:rPr>
        <w:t xml:space="preserve">s churchyard </w:t>
      </w:r>
      <w:r w:rsidR="009C2ADD" w:rsidRPr="009B2983">
        <w:rPr>
          <w:rFonts w:ascii="Arial" w:hAnsi="Arial" w:cs="Arial"/>
          <w:sz w:val="20"/>
          <w:szCs w:val="20"/>
        </w:rPr>
        <w:tab/>
        <w:t xml:space="preserve">and </w:t>
      </w:r>
      <w:r w:rsidR="005E246F" w:rsidRPr="009B2983">
        <w:rPr>
          <w:rFonts w:ascii="Arial" w:hAnsi="Arial" w:cs="Arial"/>
          <w:sz w:val="20"/>
          <w:szCs w:val="20"/>
        </w:rPr>
        <w:tab/>
      </w:r>
      <w:r w:rsidR="009C2ADD" w:rsidRPr="009B2983">
        <w:rPr>
          <w:rFonts w:ascii="Arial" w:hAnsi="Arial" w:cs="Arial"/>
          <w:sz w:val="20"/>
          <w:szCs w:val="20"/>
        </w:rPr>
        <w:t>ar</w:t>
      </w:r>
      <w:r w:rsidR="009F27FC" w:rsidRPr="009B2983">
        <w:rPr>
          <w:rFonts w:ascii="Arial" w:hAnsi="Arial" w:cs="Arial"/>
          <w:sz w:val="20"/>
          <w:szCs w:val="20"/>
        </w:rPr>
        <w:t>ranged for the treatment of ivy;</w:t>
      </w:r>
    </w:p>
    <w:p w:rsidR="00DE4543" w:rsidRPr="009B2983" w:rsidRDefault="00BA68FE" w:rsidP="00D429A5">
      <w:pPr>
        <w:pStyle w:val="ListParagraph"/>
        <w:numPr>
          <w:ilvl w:val="0"/>
          <w:numId w:val="20"/>
        </w:numPr>
        <w:spacing w:after="0"/>
        <w:ind w:left="360" w:right="-188" w:firstLine="66"/>
        <w:jc w:val="both"/>
        <w:rPr>
          <w:rFonts w:ascii="Arial" w:hAnsi="Arial" w:cs="Arial"/>
          <w:sz w:val="20"/>
          <w:szCs w:val="20"/>
        </w:rPr>
      </w:pPr>
      <w:r w:rsidRPr="009B2983">
        <w:rPr>
          <w:rFonts w:ascii="Arial" w:hAnsi="Arial" w:cs="Arial"/>
          <w:sz w:val="20"/>
          <w:szCs w:val="20"/>
        </w:rPr>
        <w:t>Launched an archivi</w:t>
      </w:r>
      <w:r w:rsidR="005A15C3" w:rsidRPr="009B2983">
        <w:rPr>
          <w:rFonts w:ascii="Arial" w:hAnsi="Arial" w:cs="Arial"/>
          <w:sz w:val="20"/>
          <w:szCs w:val="20"/>
        </w:rPr>
        <w:t>ng project. This has entailed</w:t>
      </w:r>
      <w:r w:rsidRPr="009B2983">
        <w:rPr>
          <w:rFonts w:ascii="Arial" w:hAnsi="Arial" w:cs="Arial"/>
          <w:sz w:val="20"/>
          <w:szCs w:val="20"/>
        </w:rPr>
        <w:t xml:space="preserve"> a review of the hundred or so Parish </w:t>
      </w:r>
      <w:r w:rsidR="002905A0" w:rsidRPr="009B2983">
        <w:rPr>
          <w:rFonts w:ascii="Arial" w:hAnsi="Arial" w:cs="Arial"/>
          <w:sz w:val="20"/>
          <w:szCs w:val="20"/>
        </w:rPr>
        <w:tab/>
      </w:r>
      <w:r w:rsidRPr="009B2983">
        <w:rPr>
          <w:rFonts w:ascii="Arial" w:hAnsi="Arial" w:cs="Arial"/>
          <w:sz w:val="20"/>
          <w:szCs w:val="20"/>
        </w:rPr>
        <w:t xml:space="preserve">Council records and documents going back to the early 1900s. The first batch of records </w:t>
      </w:r>
      <w:r w:rsidR="002905A0" w:rsidRPr="009B2983">
        <w:rPr>
          <w:rFonts w:ascii="Arial" w:hAnsi="Arial" w:cs="Arial"/>
          <w:sz w:val="20"/>
          <w:szCs w:val="20"/>
        </w:rPr>
        <w:tab/>
      </w:r>
      <w:r w:rsidRPr="009B2983">
        <w:rPr>
          <w:rFonts w:ascii="Arial" w:hAnsi="Arial" w:cs="Arial"/>
          <w:sz w:val="20"/>
          <w:szCs w:val="20"/>
        </w:rPr>
        <w:t xml:space="preserve">were archived after Parish Council approval at the Gloucestershire </w:t>
      </w:r>
      <w:r w:rsidR="009F27FC" w:rsidRPr="009B2983">
        <w:rPr>
          <w:rFonts w:ascii="Arial" w:hAnsi="Arial" w:cs="Arial"/>
          <w:sz w:val="20"/>
          <w:szCs w:val="20"/>
        </w:rPr>
        <w:t>County Records office;</w:t>
      </w:r>
    </w:p>
    <w:p w:rsidR="005F2D22" w:rsidRPr="009B2983" w:rsidRDefault="005F2D22" w:rsidP="00D429A5">
      <w:pPr>
        <w:pStyle w:val="ListParagraph"/>
        <w:numPr>
          <w:ilvl w:val="0"/>
          <w:numId w:val="20"/>
        </w:numPr>
        <w:spacing w:after="0"/>
        <w:ind w:left="360" w:right="-188" w:firstLine="66"/>
        <w:jc w:val="both"/>
        <w:rPr>
          <w:rFonts w:ascii="Arial" w:hAnsi="Arial" w:cs="Arial"/>
          <w:sz w:val="20"/>
          <w:szCs w:val="20"/>
        </w:rPr>
      </w:pPr>
      <w:r w:rsidRPr="009B2983">
        <w:rPr>
          <w:rFonts w:ascii="Arial" w:hAnsi="Arial" w:cs="Arial"/>
          <w:sz w:val="20"/>
          <w:szCs w:val="20"/>
        </w:rPr>
        <w:lastRenderedPageBreak/>
        <w:t xml:space="preserve">Has reviewed financial management options but agreed not to pursue the option of on line </w:t>
      </w:r>
      <w:r w:rsidR="002905A0" w:rsidRPr="009B2983">
        <w:rPr>
          <w:rFonts w:ascii="Arial" w:hAnsi="Arial" w:cs="Arial"/>
          <w:sz w:val="20"/>
          <w:szCs w:val="20"/>
        </w:rPr>
        <w:tab/>
      </w:r>
      <w:r w:rsidRPr="009B2983">
        <w:rPr>
          <w:rFonts w:ascii="Arial" w:hAnsi="Arial" w:cs="Arial"/>
          <w:sz w:val="20"/>
          <w:szCs w:val="20"/>
        </w:rPr>
        <w:t>bank</w:t>
      </w:r>
      <w:r w:rsidR="00441B2A" w:rsidRPr="009B2983">
        <w:rPr>
          <w:rFonts w:ascii="Arial" w:hAnsi="Arial" w:cs="Arial"/>
          <w:sz w:val="20"/>
          <w:szCs w:val="20"/>
        </w:rPr>
        <w:t>ing for Parish Council accounts</w:t>
      </w:r>
      <w:r w:rsidR="009F27FC" w:rsidRPr="009B2983">
        <w:rPr>
          <w:rFonts w:ascii="Arial" w:hAnsi="Arial" w:cs="Arial"/>
          <w:sz w:val="20"/>
          <w:szCs w:val="20"/>
        </w:rPr>
        <w:t xml:space="preserve"> due to concerns about security;</w:t>
      </w:r>
    </w:p>
    <w:p w:rsidR="00441B2A" w:rsidRPr="009B2983" w:rsidRDefault="00857332" w:rsidP="00D429A5">
      <w:pPr>
        <w:pStyle w:val="ListParagraph"/>
        <w:numPr>
          <w:ilvl w:val="0"/>
          <w:numId w:val="20"/>
        </w:numPr>
        <w:spacing w:after="0"/>
        <w:ind w:left="360" w:right="-188" w:firstLine="66"/>
        <w:jc w:val="both"/>
        <w:rPr>
          <w:rFonts w:ascii="Arial" w:hAnsi="Arial" w:cs="Arial"/>
          <w:sz w:val="20"/>
          <w:szCs w:val="20"/>
        </w:rPr>
      </w:pPr>
      <w:r w:rsidRPr="009B2983">
        <w:rPr>
          <w:rFonts w:ascii="Arial" w:hAnsi="Arial" w:cs="Arial"/>
          <w:sz w:val="20"/>
          <w:szCs w:val="20"/>
        </w:rPr>
        <w:t xml:space="preserve">Made a contribution to the regional debate on options for devolution through the </w:t>
      </w:r>
      <w:r w:rsidRPr="009B2983">
        <w:rPr>
          <w:rFonts w:ascii="Arial" w:hAnsi="Arial" w:cs="Arial"/>
          <w:sz w:val="20"/>
          <w:szCs w:val="20"/>
        </w:rPr>
        <w:tab/>
        <w:t>Gloucestershire Associat</w:t>
      </w:r>
      <w:r w:rsidR="009F27FC" w:rsidRPr="009B2983">
        <w:rPr>
          <w:rFonts w:ascii="Arial" w:hAnsi="Arial" w:cs="Arial"/>
          <w:sz w:val="20"/>
          <w:szCs w:val="20"/>
        </w:rPr>
        <w:t>ion of Parish and Town Councils;</w:t>
      </w:r>
    </w:p>
    <w:p w:rsidR="00857332" w:rsidRPr="009B2983" w:rsidRDefault="00857332" w:rsidP="00D429A5">
      <w:pPr>
        <w:pStyle w:val="ListParagraph"/>
        <w:numPr>
          <w:ilvl w:val="0"/>
          <w:numId w:val="20"/>
        </w:numPr>
        <w:spacing w:after="0"/>
        <w:ind w:left="360" w:right="-188" w:firstLine="66"/>
        <w:jc w:val="both"/>
        <w:rPr>
          <w:rFonts w:ascii="Arial" w:hAnsi="Arial" w:cs="Arial"/>
          <w:sz w:val="20"/>
          <w:szCs w:val="20"/>
        </w:rPr>
      </w:pPr>
      <w:r w:rsidRPr="009B2983">
        <w:rPr>
          <w:rFonts w:ascii="Arial" w:hAnsi="Arial" w:cs="Arial"/>
          <w:sz w:val="20"/>
          <w:szCs w:val="20"/>
        </w:rPr>
        <w:t xml:space="preserve">Renewed its membership of the Gloucestershire Association of Parish and Town </w:t>
      </w:r>
      <w:r w:rsidR="00B8088E" w:rsidRPr="009B2983">
        <w:rPr>
          <w:rFonts w:ascii="Arial" w:hAnsi="Arial" w:cs="Arial"/>
          <w:sz w:val="20"/>
          <w:szCs w:val="20"/>
        </w:rPr>
        <w:tab/>
      </w:r>
      <w:r w:rsidR="003F2EE4" w:rsidRPr="009B2983">
        <w:rPr>
          <w:rFonts w:ascii="Arial" w:hAnsi="Arial" w:cs="Arial"/>
          <w:sz w:val="20"/>
          <w:szCs w:val="20"/>
        </w:rPr>
        <w:t xml:space="preserve">Councils </w:t>
      </w:r>
      <w:r w:rsidR="002905A0" w:rsidRPr="009B2983">
        <w:rPr>
          <w:rFonts w:ascii="Arial" w:hAnsi="Arial" w:cs="Arial"/>
          <w:sz w:val="20"/>
          <w:szCs w:val="20"/>
        </w:rPr>
        <w:tab/>
      </w:r>
      <w:r w:rsidR="003F2EE4" w:rsidRPr="009B2983">
        <w:rPr>
          <w:rFonts w:ascii="Arial" w:hAnsi="Arial" w:cs="Arial"/>
          <w:sz w:val="20"/>
          <w:szCs w:val="20"/>
        </w:rPr>
        <w:t>to access expertise, training p</w:t>
      </w:r>
      <w:r w:rsidR="009F27FC" w:rsidRPr="009B2983">
        <w:rPr>
          <w:rFonts w:ascii="Arial" w:hAnsi="Arial" w:cs="Arial"/>
          <w:sz w:val="20"/>
          <w:szCs w:val="20"/>
        </w:rPr>
        <w:t>rovision, and networking events;</w:t>
      </w:r>
    </w:p>
    <w:p w:rsidR="00120448" w:rsidRPr="009B2983" w:rsidRDefault="006874D1" w:rsidP="00D429A5">
      <w:pPr>
        <w:pStyle w:val="ListParagraph"/>
        <w:numPr>
          <w:ilvl w:val="0"/>
          <w:numId w:val="20"/>
        </w:numPr>
        <w:spacing w:after="0"/>
        <w:ind w:left="360" w:right="-188" w:firstLine="66"/>
        <w:jc w:val="both"/>
        <w:rPr>
          <w:rFonts w:ascii="Arial" w:hAnsi="Arial" w:cs="Arial"/>
          <w:sz w:val="20"/>
          <w:szCs w:val="20"/>
        </w:rPr>
      </w:pPr>
      <w:r w:rsidRPr="009B2983">
        <w:rPr>
          <w:rFonts w:ascii="Arial" w:hAnsi="Arial" w:cs="Arial"/>
          <w:sz w:val="20"/>
          <w:szCs w:val="20"/>
        </w:rPr>
        <w:t>Contributed to the successful 1</w:t>
      </w:r>
      <w:r w:rsidRPr="009B2983">
        <w:rPr>
          <w:rFonts w:ascii="Arial" w:hAnsi="Arial" w:cs="Arial"/>
          <w:sz w:val="20"/>
          <w:szCs w:val="20"/>
          <w:vertAlign w:val="superscript"/>
        </w:rPr>
        <w:t>st</w:t>
      </w:r>
      <w:r w:rsidRPr="009B2983">
        <w:rPr>
          <w:rFonts w:ascii="Arial" w:hAnsi="Arial" w:cs="Arial"/>
          <w:sz w:val="20"/>
          <w:szCs w:val="20"/>
        </w:rPr>
        <w:t xml:space="preserve"> October 2016 Tyndale memorial cele</w:t>
      </w:r>
      <w:r w:rsidR="009F27FC" w:rsidRPr="009B2983">
        <w:rPr>
          <w:rFonts w:ascii="Arial" w:hAnsi="Arial" w:cs="Arial"/>
          <w:sz w:val="20"/>
          <w:szCs w:val="20"/>
        </w:rPr>
        <w:t xml:space="preserve">bration event </w:t>
      </w:r>
      <w:r w:rsidR="009F27FC" w:rsidRPr="009B2983">
        <w:rPr>
          <w:rFonts w:ascii="Arial" w:hAnsi="Arial" w:cs="Arial"/>
          <w:sz w:val="20"/>
          <w:szCs w:val="20"/>
        </w:rPr>
        <w:tab/>
        <w:t>held on its land;</w:t>
      </w:r>
    </w:p>
    <w:p w:rsidR="003F2EE4" w:rsidRPr="009B2983" w:rsidRDefault="00881507" w:rsidP="00D429A5">
      <w:pPr>
        <w:pStyle w:val="ListParagraph"/>
        <w:numPr>
          <w:ilvl w:val="0"/>
          <w:numId w:val="20"/>
        </w:numPr>
        <w:spacing w:after="0"/>
        <w:ind w:left="360" w:right="-188" w:firstLine="66"/>
        <w:jc w:val="both"/>
        <w:rPr>
          <w:rFonts w:ascii="Arial" w:hAnsi="Arial" w:cs="Arial"/>
          <w:sz w:val="20"/>
          <w:szCs w:val="20"/>
        </w:rPr>
      </w:pPr>
      <w:r w:rsidRPr="009B2983">
        <w:rPr>
          <w:rFonts w:ascii="Arial" w:hAnsi="Arial" w:cs="Arial"/>
          <w:sz w:val="20"/>
          <w:szCs w:val="20"/>
        </w:rPr>
        <w:t>Notified parishioners of key local ev</w:t>
      </w:r>
      <w:r w:rsidR="005E246F" w:rsidRPr="009B2983">
        <w:rPr>
          <w:rFonts w:ascii="Arial" w:hAnsi="Arial" w:cs="Arial"/>
          <w:sz w:val="20"/>
          <w:szCs w:val="20"/>
        </w:rPr>
        <w:t>ents to include road closures with d</w:t>
      </w:r>
      <w:r w:rsidRPr="009B2983">
        <w:rPr>
          <w:rFonts w:ascii="Arial" w:hAnsi="Arial" w:cs="Arial"/>
          <w:sz w:val="20"/>
          <w:szCs w:val="20"/>
        </w:rPr>
        <w:t xml:space="preserve">etails </w:t>
      </w:r>
      <w:r w:rsidR="005E246F" w:rsidRPr="009B2983">
        <w:rPr>
          <w:rFonts w:ascii="Arial" w:hAnsi="Arial" w:cs="Arial"/>
          <w:sz w:val="20"/>
          <w:szCs w:val="20"/>
        </w:rPr>
        <w:t xml:space="preserve">posted </w:t>
      </w:r>
      <w:r w:rsidRPr="009B2983">
        <w:rPr>
          <w:rFonts w:ascii="Arial" w:hAnsi="Arial" w:cs="Arial"/>
          <w:sz w:val="20"/>
          <w:szCs w:val="20"/>
        </w:rPr>
        <w:t xml:space="preserve">on </w:t>
      </w:r>
      <w:r w:rsidR="005E246F" w:rsidRPr="009B2983">
        <w:rPr>
          <w:rFonts w:ascii="Arial" w:hAnsi="Arial" w:cs="Arial"/>
          <w:sz w:val="20"/>
          <w:szCs w:val="20"/>
        </w:rPr>
        <w:tab/>
      </w:r>
      <w:r w:rsidRPr="009B2983">
        <w:rPr>
          <w:rFonts w:ascii="Arial" w:hAnsi="Arial" w:cs="Arial"/>
          <w:sz w:val="20"/>
          <w:szCs w:val="20"/>
        </w:rPr>
        <w:t xml:space="preserve">Parish </w:t>
      </w:r>
      <w:r w:rsidRPr="009B2983">
        <w:rPr>
          <w:rFonts w:ascii="Arial" w:hAnsi="Arial" w:cs="Arial"/>
          <w:sz w:val="20"/>
          <w:szCs w:val="20"/>
        </w:rPr>
        <w:tab/>
        <w:t>n</w:t>
      </w:r>
      <w:r w:rsidR="009F27FC" w:rsidRPr="009B2983">
        <w:rPr>
          <w:rFonts w:ascii="Arial" w:hAnsi="Arial" w:cs="Arial"/>
          <w:sz w:val="20"/>
          <w:szCs w:val="20"/>
        </w:rPr>
        <w:t>oticeboards and Council website;</w:t>
      </w:r>
    </w:p>
    <w:p w:rsidR="0060594C" w:rsidRPr="009B2983" w:rsidRDefault="0060594C" w:rsidP="00D429A5">
      <w:pPr>
        <w:pStyle w:val="ListParagraph"/>
        <w:numPr>
          <w:ilvl w:val="0"/>
          <w:numId w:val="20"/>
        </w:numPr>
        <w:spacing w:after="0"/>
        <w:ind w:left="360" w:right="-188" w:firstLine="66"/>
        <w:jc w:val="both"/>
        <w:rPr>
          <w:rFonts w:ascii="Arial" w:hAnsi="Arial" w:cs="Arial"/>
          <w:sz w:val="20"/>
          <w:szCs w:val="20"/>
        </w:rPr>
      </w:pPr>
      <w:r w:rsidRPr="009B2983">
        <w:rPr>
          <w:rFonts w:ascii="Arial" w:hAnsi="Arial" w:cs="Arial"/>
          <w:sz w:val="20"/>
          <w:szCs w:val="20"/>
        </w:rPr>
        <w:t xml:space="preserve">Councillors worked with </w:t>
      </w:r>
      <w:r w:rsidR="002905A0" w:rsidRPr="009B2983">
        <w:rPr>
          <w:rFonts w:ascii="Arial" w:hAnsi="Arial" w:cs="Arial"/>
          <w:sz w:val="20"/>
          <w:szCs w:val="20"/>
        </w:rPr>
        <w:t xml:space="preserve">groups of </w:t>
      </w:r>
      <w:r w:rsidRPr="009B2983">
        <w:rPr>
          <w:rFonts w:ascii="Arial" w:hAnsi="Arial" w:cs="Arial"/>
          <w:sz w:val="20"/>
          <w:szCs w:val="20"/>
        </w:rPr>
        <w:t xml:space="preserve">volunteers to clear extensive ragwort </w:t>
      </w:r>
      <w:r w:rsidR="00173623" w:rsidRPr="009B2983">
        <w:rPr>
          <w:rFonts w:ascii="Arial" w:hAnsi="Arial" w:cs="Arial"/>
          <w:sz w:val="20"/>
          <w:szCs w:val="20"/>
        </w:rPr>
        <w:t>from The Knoll.</w:t>
      </w:r>
    </w:p>
    <w:p w:rsidR="00B34494" w:rsidRPr="009B2983" w:rsidRDefault="00B34494" w:rsidP="002D386C">
      <w:pPr>
        <w:pStyle w:val="ListParagraph"/>
        <w:spacing w:after="0"/>
        <w:ind w:left="426" w:right="283"/>
        <w:jc w:val="both"/>
        <w:rPr>
          <w:rFonts w:ascii="Arial" w:hAnsi="Arial" w:cs="Arial"/>
          <w:b/>
          <w:sz w:val="20"/>
          <w:szCs w:val="20"/>
          <w:u w:val="single"/>
        </w:rPr>
      </w:pPr>
    </w:p>
    <w:p w:rsidR="0008703F" w:rsidRPr="009B2983" w:rsidRDefault="006F5502" w:rsidP="00715630">
      <w:pPr>
        <w:spacing w:after="0"/>
        <w:ind w:left="360" w:right="-46"/>
        <w:jc w:val="both"/>
        <w:rPr>
          <w:b/>
          <w:sz w:val="20"/>
          <w:szCs w:val="20"/>
        </w:rPr>
      </w:pPr>
      <w:r w:rsidRPr="009B2983">
        <w:rPr>
          <w:b/>
          <w:sz w:val="20"/>
          <w:szCs w:val="20"/>
          <w:u w:val="single"/>
        </w:rPr>
        <w:t>Parish Council Property.</w:t>
      </w:r>
      <w:r w:rsidRPr="009B2983">
        <w:rPr>
          <w:b/>
          <w:sz w:val="20"/>
          <w:szCs w:val="20"/>
        </w:rPr>
        <w:t xml:space="preserve">  </w:t>
      </w:r>
      <w:r w:rsidR="00852E8F" w:rsidRPr="009B2983">
        <w:rPr>
          <w:sz w:val="20"/>
          <w:szCs w:val="20"/>
        </w:rPr>
        <w:t>The Council owns land</w:t>
      </w:r>
      <w:r w:rsidRPr="009B2983">
        <w:rPr>
          <w:sz w:val="20"/>
          <w:szCs w:val="20"/>
        </w:rPr>
        <w:t xml:space="preserve"> throughout the Parish.</w:t>
      </w:r>
      <w:r w:rsidRPr="009B2983">
        <w:rPr>
          <w:b/>
          <w:sz w:val="20"/>
          <w:szCs w:val="20"/>
        </w:rPr>
        <w:t xml:space="preserve"> </w:t>
      </w:r>
    </w:p>
    <w:p w:rsidR="00B34494" w:rsidRPr="009B2983" w:rsidRDefault="00B34494" w:rsidP="00715630">
      <w:pPr>
        <w:spacing w:after="0"/>
        <w:ind w:left="360" w:right="-46"/>
        <w:jc w:val="both"/>
        <w:rPr>
          <w:b/>
          <w:sz w:val="20"/>
          <w:szCs w:val="20"/>
        </w:rPr>
      </w:pPr>
    </w:p>
    <w:p w:rsidR="009E103F" w:rsidRPr="009B2983" w:rsidRDefault="006F5502" w:rsidP="00715630">
      <w:pPr>
        <w:numPr>
          <w:ilvl w:val="0"/>
          <w:numId w:val="21"/>
        </w:numPr>
        <w:spacing w:after="0"/>
        <w:ind w:right="-46"/>
        <w:jc w:val="both"/>
        <w:rPr>
          <w:b/>
          <w:bCs/>
          <w:sz w:val="20"/>
          <w:szCs w:val="20"/>
        </w:rPr>
      </w:pPr>
      <w:r w:rsidRPr="009B2983">
        <w:rPr>
          <w:b/>
          <w:sz w:val="20"/>
          <w:szCs w:val="20"/>
        </w:rPr>
        <w:t xml:space="preserve">Land at Nibley Knoll. </w:t>
      </w:r>
      <w:r w:rsidR="00F52708" w:rsidRPr="009B2983">
        <w:rPr>
          <w:sz w:val="20"/>
          <w:szCs w:val="20"/>
        </w:rPr>
        <w:t xml:space="preserve">The </w:t>
      </w:r>
      <w:r w:rsidR="00A627D6" w:rsidRPr="009B2983">
        <w:rPr>
          <w:sz w:val="20"/>
          <w:szCs w:val="20"/>
        </w:rPr>
        <w:t>C</w:t>
      </w:r>
      <w:r w:rsidR="00F52708" w:rsidRPr="009B2983">
        <w:rPr>
          <w:sz w:val="20"/>
          <w:szCs w:val="20"/>
        </w:rPr>
        <w:t>ouncil</w:t>
      </w:r>
      <w:r w:rsidR="0008703F" w:rsidRPr="009B2983">
        <w:rPr>
          <w:sz w:val="20"/>
          <w:szCs w:val="20"/>
        </w:rPr>
        <w:t xml:space="preserve">’s 6 acres at Nibley Knoll </w:t>
      </w:r>
      <w:r w:rsidR="007614F0" w:rsidRPr="009B2983">
        <w:rPr>
          <w:sz w:val="20"/>
          <w:szCs w:val="20"/>
        </w:rPr>
        <w:t>c</w:t>
      </w:r>
      <w:r w:rsidR="00A627D6" w:rsidRPr="009B2983">
        <w:rPr>
          <w:sz w:val="20"/>
          <w:szCs w:val="20"/>
        </w:rPr>
        <w:t>ontinu</w:t>
      </w:r>
      <w:r w:rsidR="007614F0" w:rsidRPr="009B2983">
        <w:rPr>
          <w:sz w:val="20"/>
          <w:szCs w:val="20"/>
        </w:rPr>
        <w:t>e</w:t>
      </w:r>
      <w:r w:rsidR="00A627D6" w:rsidRPr="009B2983">
        <w:rPr>
          <w:sz w:val="20"/>
          <w:szCs w:val="20"/>
        </w:rPr>
        <w:t xml:space="preserve"> to </w:t>
      </w:r>
      <w:r w:rsidR="0008703F" w:rsidRPr="009B2983">
        <w:rPr>
          <w:sz w:val="20"/>
          <w:szCs w:val="20"/>
        </w:rPr>
        <w:t xml:space="preserve">be managed </w:t>
      </w:r>
      <w:r w:rsidR="007614F0" w:rsidRPr="009B2983">
        <w:rPr>
          <w:sz w:val="20"/>
          <w:szCs w:val="20"/>
        </w:rPr>
        <w:t>by</w:t>
      </w:r>
      <w:r w:rsidR="0008703F" w:rsidRPr="009B2983">
        <w:rPr>
          <w:sz w:val="20"/>
          <w:szCs w:val="20"/>
        </w:rPr>
        <w:t xml:space="preserve"> </w:t>
      </w:r>
      <w:r w:rsidRPr="009B2983">
        <w:rPr>
          <w:sz w:val="20"/>
          <w:szCs w:val="20"/>
        </w:rPr>
        <w:t>the Nibley Knoll Trust to ensure the long term future of the Hill for the Community.</w:t>
      </w:r>
      <w:r w:rsidRPr="009B2983">
        <w:rPr>
          <w:b/>
          <w:sz w:val="20"/>
          <w:szCs w:val="20"/>
        </w:rPr>
        <w:t xml:space="preserve">    </w:t>
      </w:r>
    </w:p>
    <w:p w:rsidR="00715630" w:rsidRPr="009B2983" w:rsidRDefault="000D5AC6" w:rsidP="002259CB">
      <w:pPr>
        <w:numPr>
          <w:ilvl w:val="0"/>
          <w:numId w:val="21"/>
        </w:numPr>
        <w:tabs>
          <w:tab w:val="left" w:pos="567"/>
          <w:tab w:val="left" w:pos="1134"/>
        </w:tabs>
        <w:spacing w:after="0" w:line="240" w:lineRule="auto"/>
        <w:ind w:right="-46"/>
        <w:jc w:val="both"/>
        <w:rPr>
          <w:color w:val="FF0000"/>
          <w:sz w:val="20"/>
          <w:szCs w:val="20"/>
        </w:rPr>
      </w:pPr>
      <w:r w:rsidRPr="009B2983">
        <w:rPr>
          <w:b/>
          <w:sz w:val="20"/>
          <w:szCs w:val="20"/>
        </w:rPr>
        <w:t>The Cemetery.</w:t>
      </w:r>
      <w:r w:rsidR="00D71297" w:rsidRPr="009B2983">
        <w:rPr>
          <w:b/>
          <w:sz w:val="20"/>
          <w:szCs w:val="20"/>
        </w:rPr>
        <w:t xml:space="preserve"> </w:t>
      </w:r>
      <w:r w:rsidR="00401EF3" w:rsidRPr="009B2983">
        <w:rPr>
          <w:sz w:val="20"/>
          <w:szCs w:val="20"/>
        </w:rPr>
        <w:t xml:space="preserve">Further work has been carried out to maintain the Cemetery in accordance with the </w:t>
      </w:r>
      <w:r w:rsidR="006F5502" w:rsidRPr="009B2983">
        <w:rPr>
          <w:sz w:val="20"/>
          <w:szCs w:val="20"/>
        </w:rPr>
        <w:t>long term Maintenance Plan</w:t>
      </w:r>
      <w:r w:rsidR="007614F0" w:rsidRPr="009B2983">
        <w:rPr>
          <w:sz w:val="20"/>
          <w:szCs w:val="20"/>
        </w:rPr>
        <w:t xml:space="preserve">.  Mrs King has continued in her role as Burial Clerk and worked hard to assist local families deal with their arrangements. </w:t>
      </w:r>
      <w:r w:rsidRPr="009B2983">
        <w:rPr>
          <w:sz w:val="20"/>
          <w:szCs w:val="20"/>
        </w:rPr>
        <w:t xml:space="preserve"> </w:t>
      </w:r>
    </w:p>
    <w:p w:rsidR="00715630" w:rsidRPr="009B2983" w:rsidRDefault="006F5502" w:rsidP="002259CB">
      <w:pPr>
        <w:pStyle w:val="ListParagraph"/>
        <w:numPr>
          <w:ilvl w:val="0"/>
          <w:numId w:val="37"/>
        </w:numPr>
        <w:tabs>
          <w:tab w:val="left" w:pos="1134"/>
        </w:tabs>
        <w:spacing w:after="0" w:line="240" w:lineRule="auto"/>
        <w:ind w:left="1134" w:right="-46" w:hanging="425"/>
        <w:jc w:val="both"/>
        <w:rPr>
          <w:rFonts w:ascii="Arial" w:hAnsi="Arial" w:cs="Arial"/>
          <w:sz w:val="20"/>
          <w:szCs w:val="20"/>
          <w:u w:val="single"/>
        </w:rPr>
      </w:pPr>
      <w:r w:rsidRPr="009B2983">
        <w:rPr>
          <w:rFonts w:ascii="Arial" w:hAnsi="Arial" w:cs="Arial"/>
          <w:b/>
          <w:sz w:val="20"/>
          <w:szCs w:val="20"/>
        </w:rPr>
        <w:t>Jubilee Recreation Field</w:t>
      </w:r>
      <w:r w:rsidRPr="009B2983">
        <w:rPr>
          <w:rFonts w:ascii="Arial" w:hAnsi="Arial" w:cs="Arial"/>
          <w:sz w:val="20"/>
          <w:szCs w:val="20"/>
        </w:rPr>
        <w:t xml:space="preserve">.  </w:t>
      </w:r>
      <w:r w:rsidR="0008703F" w:rsidRPr="009B2983">
        <w:rPr>
          <w:rFonts w:ascii="Arial" w:hAnsi="Arial" w:cs="Arial"/>
          <w:sz w:val="20"/>
          <w:szCs w:val="20"/>
        </w:rPr>
        <w:t>Th</w:t>
      </w:r>
      <w:r w:rsidR="000D5AC6" w:rsidRPr="009B2983">
        <w:rPr>
          <w:rFonts w:ascii="Arial" w:hAnsi="Arial" w:cs="Arial"/>
          <w:sz w:val="20"/>
          <w:szCs w:val="20"/>
        </w:rPr>
        <w:t>e Council</w:t>
      </w:r>
      <w:r w:rsidR="00B850FE" w:rsidRPr="009B2983">
        <w:rPr>
          <w:rFonts w:ascii="Arial" w:hAnsi="Arial" w:cs="Arial"/>
          <w:sz w:val="20"/>
          <w:szCs w:val="20"/>
        </w:rPr>
        <w:t>,</w:t>
      </w:r>
      <w:r w:rsidR="000D5AC6" w:rsidRPr="009B2983">
        <w:rPr>
          <w:rFonts w:ascii="Arial" w:hAnsi="Arial" w:cs="Arial"/>
          <w:sz w:val="20"/>
          <w:szCs w:val="20"/>
        </w:rPr>
        <w:t xml:space="preserve"> through their representative on the Trust </w:t>
      </w:r>
      <w:r w:rsidR="002259CB" w:rsidRPr="009B2983">
        <w:rPr>
          <w:rFonts w:ascii="Arial" w:hAnsi="Arial" w:cs="Arial"/>
          <w:sz w:val="20"/>
          <w:szCs w:val="20"/>
        </w:rPr>
        <w:t xml:space="preserve">       </w:t>
      </w:r>
      <w:r w:rsidR="000D5AC6" w:rsidRPr="009B2983">
        <w:rPr>
          <w:rFonts w:ascii="Arial" w:hAnsi="Arial" w:cs="Arial"/>
          <w:sz w:val="20"/>
          <w:szCs w:val="20"/>
        </w:rPr>
        <w:t>(Mr Keith Larkin)</w:t>
      </w:r>
      <w:r w:rsidR="00B850FE" w:rsidRPr="009B2983">
        <w:rPr>
          <w:rFonts w:ascii="Arial" w:hAnsi="Arial" w:cs="Arial"/>
          <w:sz w:val="20"/>
          <w:szCs w:val="20"/>
        </w:rPr>
        <w:t>,</w:t>
      </w:r>
      <w:r w:rsidR="000D5AC6" w:rsidRPr="009B2983">
        <w:rPr>
          <w:rFonts w:ascii="Arial" w:hAnsi="Arial" w:cs="Arial"/>
          <w:sz w:val="20"/>
          <w:szCs w:val="20"/>
        </w:rPr>
        <w:t xml:space="preserve"> ha</w:t>
      </w:r>
      <w:r w:rsidR="00B850FE" w:rsidRPr="009B2983">
        <w:rPr>
          <w:rFonts w:ascii="Arial" w:hAnsi="Arial" w:cs="Arial"/>
          <w:sz w:val="20"/>
          <w:szCs w:val="20"/>
        </w:rPr>
        <w:t>s</w:t>
      </w:r>
      <w:r w:rsidR="000D5AC6" w:rsidRPr="009B2983">
        <w:rPr>
          <w:rFonts w:ascii="Arial" w:hAnsi="Arial" w:cs="Arial"/>
          <w:sz w:val="20"/>
          <w:szCs w:val="20"/>
        </w:rPr>
        <w:t xml:space="preserve"> continued to</w:t>
      </w:r>
      <w:r w:rsidR="0008703F" w:rsidRPr="009B2983">
        <w:rPr>
          <w:rFonts w:ascii="Arial" w:hAnsi="Arial" w:cs="Arial"/>
          <w:sz w:val="20"/>
          <w:szCs w:val="20"/>
        </w:rPr>
        <w:t xml:space="preserve"> w</w:t>
      </w:r>
      <w:r w:rsidRPr="009B2983">
        <w:rPr>
          <w:rFonts w:ascii="Arial" w:hAnsi="Arial" w:cs="Arial"/>
          <w:sz w:val="20"/>
          <w:szCs w:val="20"/>
        </w:rPr>
        <w:t>ork</w:t>
      </w:r>
      <w:r w:rsidR="000D5AC6" w:rsidRPr="009B2983">
        <w:rPr>
          <w:rFonts w:ascii="Arial" w:hAnsi="Arial" w:cs="Arial"/>
          <w:sz w:val="20"/>
          <w:szCs w:val="20"/>
        </w:rPr>
        <w:t xml:space="preserve"> </w:t>
      </w:r>
      <w:r w:rsidRPr="009B2983">
        <w:rPr>
          <w:rFonts w:ascii="Arial" w:hAnsi="Arial" w:cs="Arial"/>
          <w:sz w:val="20"/>
          <w:szCs w:val="20"/>
        </w:rPr>
        <w:t>with the Recreation Field Trust</w:t>
      </w:r>
      <w:r w:rsidR="000D5AC6" w:rsidRPr="009B2983">
        <w:rPr>
          <w:rFonts w:ascii="Arial" w:hAnsi="Arial" w:cs="Arial"/>
          <w:sz w:val="20"/>
          <w:szCs w:val="20"/>
        </w:rPr>
        <w:t>.</w:t>
      </w:r>
      <w:r w:rsidR="000D5AC6" w:rsidRPr="009B2983">
        <w:rPr>
          <w:rFonts w:ascii="Arial" w:hAnsi="Arial" w:cs="Arial"/>
          <w:sz w:val="20"/>
          <w:szCs w:val="20"/>
          <w:u w:val="single"/>
        </w:rPr>
        <w:t xml:space="preserve"> </w:t>
      </w:r>
    </w:p>
    <w:p w:rsidR="00B25397" w:rsidRPr="009B2983" w:rsidRDefault="005C627D" w:rsidP="00082CB7">
      <w:pPr>
        <w:pStyle w:val="ListParagraph"/>
        <w:numPr>
          <w:ilvl w:val="0"/>
          <w:numId w:val="37"/>
        </w:numPr>
        <w:tabs>
          <w:tab w:val="left" w:pos="1134"/>
        </w:tabs>
        <w:spacing w:before="120" w:after="0"/>
        <w:ind w:left="1134" w:right="-1" w:hanging="425"/>
        <w:jc w:val="both"/>
        <w:rPr>
          <w:rFonts w:ascii="Arial" w:hAnsi="Arial" w:cs="Arial"/>
          <w:sz w:val="20"/>
          <w:szCs w:val="20"/>
        </w:rPr>
      </w:pPr>
      <w:r w:rsidRPr="009B2983">
        <w:rPr>
          <w:rFonts w:ascii="Arial" w:hAnsi="Arial" w:cs="Arial"/>
          <w:b/>
          <w:sz w:val="20"/>
          <w:szCs w:val="20"/>
        </w:rPr>
        <w:t>The Closed Churchyard</w:t>
      </w:r>
      <w:r w:rsidR="000D5AC6" w:rsidRPr="009B2983">
        <w:rPr>
          <w:rFonts w:ascii="Arial" w:hAnsi="Arial" w:cs="Arial"/>
          <w:b/>
          <w:sz w:val="20"/>
          <w:szCs w:val="20"/>
        </w:rPr>
        <w:t xml:space="preserve"> at St Martin’s Church</w:t>
      </w:r>
      <w:r w:rsidRPr="009B2983">
        <w:rPr>
          <w:rFonts w:ascii="Arial" w:hAnsi="Arial" w:cs="Arial"/>
          <w:b/>
          <w:sz w:val="20"/>
          <w:szCs w:val="20"/>
        </w:rPr>
        <w:t xml:space="preserve">.  </w:t>
      </w:r>
      <w:r w:rsidRPr="009B2983">
        <w:rPr>
          <w:rFonts w:ascii="Arial" w:hAnsi="Arial" w:cs="Arial"/>
          <w:sz w:val="20"/>
          <w:szCs w:val="20"/>
        </w:rPr>
        <w:t xml:space="preserve"> </w:t>
      </w:r>
      <w:r w:rsidR="009114A0" w:rsidRPr="009B2983">
        <w:rPr>
          <w:rFonts w:ascii="Arial" w:hAnsi="Arial" w:cs="Arial"/>
          <w:sz w:val="20"/>
          <w:szCs w:val="20"/>
        </w:rPr>
        <w:t>The Council</w:t>
      </w:r>
      <w:r w:rsidR="00B850FE" w:rsidRPr="009B2983">
        <w:rPr>
          <w:rFonts w:ascii="Arial" w:hAnsi="Arial" w:cs="Arial"/>
          <w:sz w:val="20"/>
          <w:szCs w:val="20"/>
        </w:rPr>
        <w:t>,</w:t>
      </w:r>
      <w:r w:rsidR="009114A0" w:rsidRPr="009B2983">
        <w:rPr>
          <w:rFonts w:ascii="Arial" w:hAnsi="Arial" w:cs="Arial"/>
          <w:sz w:val="20"/>
          <w:szCs w:val="20"/>
        </w:rPr>
        <w:t xml:space="preserve"> </w:t>
      </w:r>
      <w:r w:rsidR="00045B85" w:rsidRPr="009B2983">
        <w:rPr>
          <w:rFonts w:ascii="Arial" w:hAnsi="Arial" w:cs="Arial"/>
          <w:sz w:val="20"/>
          <w:szCs w:val="20"/>
        </w:rPr>
        <w:t xml:space="preserve">having taken over responsibility </w:t>
      </w:r>
      <w:r w:rsidR="007614F0" w:rsidRPr="009B2983">
        <w:rPr>
          <w:rFonts w:ascii="Arial" w:hAnsi="Arial" w:cs="Arial"/>
          <w:sz w:val="20"/>
          <w:szCs w:val="20"/>
        </w:rPr>
        <w:t>f</w:t>
      </w:r>
      <w:r w:rsidR="009114A0" w:rsidRPr="009B2983">
        <w:rPr>
          <w:rFonts w:ascii="Arial" w:hAnsi="Arial" w:cs="Arial"/>
          <w:sz w:val="20"/>
          <w:szCs w:val="20"/>
        </w:rPr>
        <w:t xml:space="preserve">or the Closed Churchyard at St. Martin’s Church </w:t>
      </w:r>
      <w:r w:rsidR="00082CB7" w:rsidRPr="009B2983">
        <w:rPr>
          <w:rFonts w:ascii="Arial" w:hAnsi="Arial" w:cs="Arial"/>
          <w:sz w:val="20"/>
          <w:szCs w:val="20"/>
        </w:rPr>
        <w:t>in 2014</w:t>
      </w:r>
      <w:r w:rsidR="002D386C" w:rsidRPr="009B2983">
        <w:rPr>
          <w:rFonts w:ascii="Arial" w:hAnsi="Arial" w:cs="Arial"/>
          <w:sz w:val="20"/>
          <w:szCs w:val="20"/>
        </w:rPr>
        <w:t>,</w:t>
      </w:r>
      <w:r w:rsidR="00082CB7" w:rsidRPr="009B2983">
        <w:rPr>
          <w:rFonts w:ascii="Arial" w:hAnsi="Arial" w:cs="Arial"/>
          <w:sz w:val="20"/>
          <w:szCs w:val="20"/>
        </w:rPr>
        <w:t xml:space="preserve"> have continued to </w:t>
      </w:r>
      <w:r w:rsidR="00045B85" w:rsidRPr="009B2983">
        <w:rPr>
          <w:rFonts w:ascii="Arial" w:hAnsi="Arial" w:cs="Arial"/>
          <w:sz w:val="20"/>
          <w:szCs w:val="20"/>
        </w:rPr>
        <w:t xml:space="preserve">carry out </w:t>
      </w:r>
      <w:r w:rsidR="00082CB7" w:rsidRPr="009B2983">
        <w:rPr>
          <w:rFonts w:ascii="Arial" w:hAnsi="Arial" w:cs="Arial"/>
          <w:sz w:val="20"/>
          <w:szCs w:val="20"/>
        </w:rPr>
        <w:t xml:space="preserve">essential </w:t>
      </w:r>
      <w:r w:rsidR="002D386C" w:rsidRPr="009B2983">
        <w:rPr>
          <w:rFonts w:ascii="Arial" w:hAnsi="Arial" w:cs="Arial"/>
          <w:sz w:val="20"/>
          <w:szCs w:val="20"/>
        </w:rPr>
        <w:t xml:space="preserve">maintenance and </w:t>
      </w:r>
      <w:r w:rsidR="00045B85" w:rsidRPr="009B2983">
        <w:rPr>
          <w:rFonts w:ascii="Arial" w:hAnsi="Arial" w:cs="Arial"/>
          <w:sz w:val="20"/>
          <w:szCs w:val="20"/>
        </w:rPr>
        <w:t xml:space="preserve">repairs to the churchyard.  </w:t>
      </w:r>
    </w:p>
    <w:p w:rsidR="00B34494" w:rsidRPr="009B2983" w:rsidRDefault="00B34494" w:rsidP="00B34494">
      <w:pPr>
        <w:pStyle w:val="ListParagraph"/>
        <w:tabs>
          <w:tab w:val="left" w:pos="1134"/>
        </w:tabs>
        <w:spacing w:before="120" w:after="0"/>
        <w:ind w:left="709" w:right="-1"/>
        <w:jc w:val="both"/>
        <w:rPr>
          <w:rFonts w:ascii="Arial" w:hAnsi="Arial" w:cs="Arial"/>
          <w:sz w:val="20"/>
          <w:szCs w:val="20"/>
        </w:rPr>
      </w:pPr>
    </w:p>
    <w:p w:rsidR="0008703F" w:rsidRPr="009B2983" w:rsidRDefault="006F5502" w:rsidP="00715630">
      <w:pPr>
        <w:ind w:right="-46"/>
        <w:jc w:val="both"/>
        <w:rPr>
          <w:sz w:val="20"/>
          <w:szCs w:val="20"/>
        </w:rPr>
      </w:pPr>
      <w:r w:rsidRPr="009B2983">
        <w:rPr>
          <w:b/>
          <w:sz w:val="20"/>
          <w:szCs w:val="20"/>
          <w:u w:val="single"/>
        </w:rPr>
        <w:t>Parish Council Finances.</w:t>
      </w:r>
      <w:r w:rsidRPr="009B2983">
        <w:rPr>
          <w:sz w:val="20"/>
          <w:szCs w:val="20"/>
        </w:rPr>
        <w:t xml:space="preserve">  </w:t>
      </w:r>
    </w:p>
    <w:p w:rsidR="00AC7093" w:rsidRPr="009B2983" w:rsidRDefault="00AC7093" w:rsidP="00715630">
      <w:pPr>
        <w:ind w:right="-46"/>
        <w:jc w:val="both"/>
        <w:rPr>
          <w:sz w:val="20"/>
          <w:szCs w:val="20"/>
        </w:rPr>
      </w:pPr>
      <w:r w:rsidRPr="009B2983">
        <w:rPr>
          <w:sz w:val="20"/>
          <w:szCs w:val="20"/>
        </w:rPr>
        <w:t>In 201</w:t>
      </w:r>
      <w:r w:rsidR="000C069A" w:rsidRPr="009B2983">
        <w:rPr>
          <w:sz w:val="20"/>
          <w:szCs w:val="20"/>
        </w:rPr>
        <w:t>6/17</w:t>
      </w:r>
      <w:r w:rsidRPr="009B2983">
        <w:rPr>
          <w:sz w:val="20"/>
          <w:szCs w:val="20"/>
        </w:rPr>
        <w:t xml:space="preserve"> t</w:t>
      </w:r>
      <w:r w:rsidR="000C069A" w:rsidRPr="009B2983">
        <w:rPr>
          <w:sz w:val="20"/>
          <w:szCs w:val="20"/>
        </w:rPr>
        <w:t>he Council’s Precept was not increased and remained at the same level</w:t>
      </w:r>
      <w:r w:rsidR="00A923C7" w:rsidRPr="009B2983">
        <w:rPr>
          <w:sz w:val="20"/>
          <w:szCs w:val="20"/>
        </w:rPr>
        <w:t xml:space="preserve"> as the previous financial year at</w:t>
      </w:r>
      <w:r w:rsidR="000C069A" w:rsidRPr="009B2983">
        <w:rPr>
          <w:sz w:val="20"/>
          <w:szCs w:val="20"/>
        </w:rPr>
        <w:t xml:space="preserve"> £18,040.</w:t>
      </w:r>
      <w:r w:rsidR="00357B28" w:rsidRPr="009B2983">
        <w:rPr>
          <w:sz w:val="20"/>
          <w:szCs w:val="20"/>
        </w:rPr>
        <w:t xml:space="preserve"> The council retains sufficient reserves to meet its commitment</w:t>
      </w:r>
      <w:r w:rsidR="00F51620" w:rsidRPr="009B2983">
        <w:rPr>
          <w:sz w:val="20"/>
          <w:szCs w:val="20"/>
        </w:rPr>
        <w:t>s</w:t>
      </w:r>
      <w:r w:rsidR="00357B28" w:rsidRPr="009B2983">
        <w:rPr>
          <w:sz w:val="20"/>
          <w:szCs w:val="20"/>
        </w:rPr>
        <w:t xml:space="preserve"> under its risk management policy and</w:t>
      </w:r>
      <w:r w:rsidR="00A923C7" w:rsidRPr="009B2983">
        <w:rPr>
          <w:sz w:val="20"/>
          <w:szCs w:val="20"/>
        </w:rPr>
        <w:t xml:space="preserve"> also additional reserves to enable </w:t>
      </w:r>
      <w:r w:rsidR="00357B28" w:rsidRPr="009B2983">
        <w:rPr>
          <w:sz w:val="20"/>
          <w:szCs w:val="20"/>
        </w:rPr>
        <w:t xml:space="preserve">some key new projects </w:t>
      </w:r>
      <w:r w:rsidR="00A923C7" w:rsidRPr="009B2983">
        <w:rPr>
          <w:sz w:val="20"/>
          <w:szCs w:val="20"/>
        </w:rPr>
        <w:t xml:space="preserve">be considered </w:t>
      </w:r>
      <w:r w:rsidR="00357B28" w:rsidRPr="009B2983">
        <w:rPr>
          <w:sz w:val="20"/>
          <w:szCs w:val="20"/>
        </w:rPr>
        <w:t>to include improvements to th</w:t>
      </w:r>
      <w:r w:rsidR="00F51620" w:rsidRPr="009B2983">
        <w:rPr>
          <w:sz w:val="20"/>
          <w:szCs w:val="20"/>
        </w:rPr>
        <w:t>e fabric of the memorial garden.</w:t>
      </w:r>
    </w:p>
    <w:p w:rsidR="00F52708" w:rsidRPr="009B2983" w:rsidRDefault="00B25397" w:rsidP="00715630">
      <w:pPr>
        <w:pStyle w:val="ListParagraph"/>
        <w:tabs>
          <w:tab w:val="left" w:pos="0"/>
        </w:tabs>
        <w:spacing w:before="120" w:after="240"/>
        <w:ind w:left="0" w:right="-46"/>
        <w:jc w:val="both"/>
        <w:rPr>
          <w:rFonts w:ascii="Arial" w:hAnsi="Arial" w:cs="Arial"/>
          <w:b/>
          <w:sz w:val="20"/>
          <w:szCs w:val="20"/>
          <w:u w:val="single"/>
        </w:rPr>
      </w:pPr>
      <w:r w:rsidRPr="009B2983">
        <w:rPr>
          <w:rFonts w:ascii="Arial" w:hAnsi="Arial" w:cs="Arial"/>
          <w:b/>
          <w:sz w:val="20"/>
          <w:szCs w:val="20"/>
          <w:u w:val="single"/>
        </w:rPr>
        <w:t>Looking ahead to 201</w:t>
      </w:r>
      <w:r w:rsidR="00567DE3" w:rsidRPr="009B2983">
        <w:rPr>
          <w:rFonts w:ascii="Arial" w:hAnsi="Arial" w:cs="Arial"/>
          <w:b/>
          <w:sz w:val="20"/>
          <w:szCs w:val="20"/>
          <w:u w:val="single"/>
        </w:rPr>
        <w:t>7/18</w:t>
      </w:r>
      <w:r w:rsidRPr="009B2983">
        <w:rPr>
          <w:rFonts w:ascii="Arial" w:hAnsi="Arial" w:cs="Arial"/>
          <w:b/>
          <w:sz w:val="20"/>
          <w:szCs w:val="20"/>
          <w:u w:val="single"/>
        </w:rPr>
        <w:t xml:space="preserve"> </w:t>
      </w:r>
    </w:p>
    <w:p w:rsidR="00AC7093" w:rsidRPr="009B2983" w:rsidRDefault="00AC7093" w:rsidP="00715630">
      <w:pPr>
        <w:pStyle w:val="ListParagraph"/>
        <w:tabs>
          <w:tab w:val="left" w:pos="0"/>
        </w:tabs>
        <w:spacing w:before="120" w:after="240"/>
        <w:ind w:left="0" w:right="-46"/>
        <w:jc w:val="both"/>
        <w:rPr>
          <w:rFonts w:ascii="Arial" w:hAnsi="Arial" w:cs="Arial"/>
          <w:b/>
          <w:sz w:val="20"/>
          <w:szCs w:val="20"/>
          <w:u w:val="single"/>
        </w:rPr>
      </w:pPr>
    </w:p>
    <w:p w:rsidR="00F52708" w:rsidRPr="009B2983" w:rsidRDefault="0023169E" w:rsidP="00871812">
      <w:pPr>
        <w:pStyle w:val="ListParagraph"/>
        <w:numPr>
          <w:ilvl w:val="0"/>
          <w:numId w:val="39"/>
        </w:numPr>
        <w:tabs>
          <w:tab w:val="left" w:pos="0"/>
        </w:tabs>
        <w:spacing w:before="120" w:after="240"/>
        <w:ind w:left="0" w:right="-46"/>
        <w:jc w:val="both"/>
        <w:rPr>
          <w:rFonts w:ascii="Arial" w:hAnsi="Arial" w:cs="Arial"/>
          <w:sz w:val="20"/>
          <w:szCs w:val="20"/>
        </w:rPr>
      </w:pPr>
      <w:r w:rsidRPr="009B2983">
        <w:rPr>
          <w:rFonts w:ascii="Arial" w:hAnsi="Arial" w:cs="Arial"/>
          <w:sz w:val="20"/>
          <w:szCs w:val="20"/>
        </w:rPr>
        <w:t xml:space="preserve">The Council </w:t>
      </w:r>
      <w:r w:rsidR="00357B28" w:rsidRPr="009B2983">
        <w:rPr>
          <w:rFonts w:ascii="Arial" w:hAnsi="Arial" w:cs="Arial"/>
          <w:sz w:val="20"/>
          <w:szCs w:val="20"/>
        </w:rPr>
        <w:t xml:space="preserve">will </w:t>
      </w:r>
      <w:r w:rsidRPr="009B2983">
        <w:rPr>
          <w:rFonts w:ascii="Arial" w:hAnsi="Arial" w:cs="Arial"/>
          <w:sz w:val="20"/>
          <w:szCs w:val="20"/>
        </w:rPr>
        <w:t xml:space="preserve">continue to work with the </w:t>
      </w:r>
      <w:r w:rsidR="00B850FE" w:rsidRPr="009B2983">
        <w:rPr>
          <w:rFonts w:ascii="Arial" w:hAnsi="Arial" w:cs="Arial"/>
          <w:sz w:val="20"/>
          <w:szCs w:val="20"/>
        </w:rPr>
        <w:t xml:space="preserve">Gloucestershire </w:t>
      </w:r>
      <w:r w:rsidR="005A4177" w:rsidRPr="009B2983">
        <w:rPr>
          <w:rFonts w:ascii="Arial" w:hAnsi="Arial" w:cs="Arial"/>
          <w:sz w:val="20"/>
          <w:szCs w:val="20"/>
        </w:rPr>
        <w:t>P</w:t>
      </w:r>
      <w:r w:rsidRPr="009B2983">
        <w:rPr>
          <w:rFonts w:ascii="Arial" w:hAnsi="Arial" w:cs="Arial"/>
          <w:sz w:val="20"/>
          <w:szCs w:val="20"/>
        </w:rPr>
        <w:t xml:space="preserve">olice to address the concerns of parishioners about the speed of traffic entering the Village.  </w:t>
      </w:r>
      <w:r w:rsidR="00522402" w:rsidRPr="009B2983">
        <w:rPr>
          <w:rFonts w:ascii="Arial" w:hAnsi="Arial" w:cs="Arial"/>
          <w:sz w:val="20"/>
          <w:szCs w:val="20"/>
        </w:rPr>
        <w:t>It is planned</w:t>
      </w:r>
      <w:r w:rsidR="00082CB7" w:rsidRPr="009B2983">
        <w:rPr>
          <w:rFonts w:ascii="Arial" w:hAnsi="Arial" w:cs="Arial"/>
          <w:sz w:val="20"/>
          <w:szCs w:val="20"/>
        </w:rPr>
        <w:t xml:space="preserve"> that a </w:t>
      </w:r>
      <w:r w:rsidR="00082CB7" w:rsidRPr="009B2983">
        <w:rPr>
          <w:rFonts w:ascii="Arial" w:hAnsi="Arial" w:cs="Arial"/>
          <w:b/>
          <w:sz w:val="20"/>
          <w:szCs w:val="20"/>
        </w:rPr>
        <w:t>Community Speed Watch Group</w:t>
      </w:r>
      <w:r w:rsidR="00082CB7" w:rsidRPr="009B2983">
        <w:rPr>
          <w:rFonts w:ascii="Arial" w:hAnsi="Arial" w:cs="Arial"/>
          <w:sz w:val="20"/>
          <w:szCs w:val="20"/>
        </w:rPr>
        <w:t xml:space="preserve"> </w:t>
      </w:r>
      <w:r w:rsidR="00357B28" w:rsidRPr="009B2983">
        <w:rPr>
          <w:rFonts w:ascii="Arial" w:hAnsi="Arial" w:cs="Arial"/>
          <w:sz w:val="20"/>
          <w:szCs w:val="20"/>
        </w:rPr>
        <w:t>be established with the initial training pr</w:t>
      </w:r>
      <w:r w:rsidR="008C7E5E" w:rsidRPr="009B2983">
        <w:rPr>
          <w:rFonts w:ascii="Arial" w:hAnsi="Arial" w:cs="Arial"/>
          <w:sz w:val="20"/>
          <w:szCs w:val="20"/>
        </w:rPr>
        <w:t>ovided in the spring 2017.</w:t>
      </w:r>
    </w:p>
    <w:p w:rsidR="003E0591" w:rsidRPr="009B2983" w:rsidRDefault="003E0591" w:rsidP="00871812">
      <w:pPr>
        <w:pStyle w:val="ListParagraph"/>
        <w:numPr>
          <w:ilvl w:val="0"/>
          <w:numId w:val="39"/>
        </w:numPr>
        <w:tabs>
          <w:tab w:val="left" w:pos="0"/>
        </w:tabs>
        <w:spacing w:before="120" w:after="240"/>
        <w:ind w:left="0" w:right="-46"/>
        <w:jc w:val="both"/>
        <w:rPr>
          <w:rFonts w:ascii="Arial" w:hAnsi="Arial" w:cs="Arial"/>
          <w:sz w:val="20"/>
          <w:szCs w:val="20"/>
        </w:rPr>
      </w:pPr>
      <w:r w:rsidRPr="009B2983">
        <w:rPr>
          <w:rFonts w:ascii="Arial" w:hAnsi="Arial" w:cs="Arial"/>
          <w:sz w:val="20"/>
          <w:szCs w:val="20"/>
        </w:rPr>
        <w:t>Will continue to explore options for Affordable Housing within the Parish and will communicate any key development to parishioners through the council website and OTE reports.</w:t>
      </w:r>
    </w:p>
    <w:p w:rsidR="00357B28" w:rsidRPr="009B2983" w:rsidRDefault="00567DE3" w:rsidP="00871812">
      <w:pPr>
        <w:pStyle w:val="ListParagraph"/>
        <w:numPr>
          <w:ilvl w:val="0"/>
          <w:numId w:val="39"/>
        </w:numPr>
        <w:tabs>
          <w:tab w:val="left" w:pos="0"/>
        </w:tabs>
        <w:spacing w:before="120" w:after="240"/>
        <w:ind w:left="0" w:right="-46"/>
        <w:jc w:val="both"/>
        <w:rPr>
          <w:rFonts w:ascii="Arial" w:hAnsi="Arial" w:cs="Arial"/>
          <w:sz w:val="20"/>
          <w:szCs w:val="20"/>
        </w:rPr>
      </w:pPr>
      <w:r w:rsidRPr="009B2983">
        <w:rPr>
          <w:rFonts w:ascii="Arial" w:hAnsi="Arial" w:cs="Arial"/>
          <w:sz w:val="20"/>
          <w:szCs w:val="20"/>
        </w:rPr>
        <w:t>Will continue to monitor the</w:t>
      </w:r>
      <w:r w:rsidR="00EA26B2" w:rsidRPr="009B2983">
        <w:rPr>
          <w:rFonts w:ascii="Arial" w:hAnsi="Arial" w:cs="Arial"/>
          <w:sz w:val="20"/>
          <w:szCs w:val="20"/>
        </w:rPr>
        <w:t xml:space="preserve"> condition of the</w:t>
      </w:r>
      <w:r w:rsidRPr="009B2983">
        <w:rPr>
          <w:rFonts w:ascii="Arial" w:hAnsi="Arial" w:cs="Arial"/>
          <w:sz w:val="20"/>
          <w:szCs w:val="20"/>
        </w:rPr>
        <w:t xml:space="preserve"> cemetery and memorial garden with a view to </w:t>
      </w:r>
      <w:r w:rsidR="00EA26B2" w:rsidRPr="009B2983">
        <w:rPr>
          <w:rFonts w:ascii="Arial" w:hAnsi="Arial" w:cs="Arial"/>
          <w:sz w:val="20"/>
          <w:szCs w:val="20"/>
        </w:rPr>
        <w:t xml:space="preserve">some </w:t>
      </w:r>
      <w:r w:rsidR="00522402" w:rsidRPr="009B2983">
        <w:rPr>
          <w:rFonts w:ascii="Arial" w:hAnsi="Arial" w:cs="Arial"/>
          <w:sz w:val="20"/>
          <w:szCs w:val="20"/>
        </w:rPr>
        <w:t xml:space="preserve">further improvements. </w:t>
      </w:r>
    </w:p>
    <w:p w:rsidR="00567DE3" w:rsidRPr="009B2983" w:rsidRDefault="00522402" w:rsidP="00871812">
      <w:pPr>
        <w:pStyle w:val="ListParagraph"/>
        <w:numPr>
          <w:ilvl w:val="0"/>
          <w:numId w:val="39"/>
        </w:numPr>
        <w:tabs>
          <w:tab w:val="left" w:pos="0"/>
        </w:tabs>
        <w:spacing w:before="120" w:after="240"/>
        <w:ind w:left="0" w:right="-46"/>
        <w:jc w:val="both"/>
        <w:rPr>
          <w:rFonts w:ascii="Arial" w:hAnsi="Arial" w:cs="Arial"/>
          <w:sz w:val="20"/>
          <w:szCs w:val="20"/>
        </w:rPr>
      </w:pPr>
      <w:r w:rsidRPr="009B2983">
        <w:rPr>
          <w:rFonts w:ascii="Arial" w:hAnsi="Arial" w:cs="Arial"/>
          <w:sz w:val="20"/>
          <w:szCs w:val="20"/>
        </w:rPr>
        <w:t xml:space="preserve">Is investigating signage </w:t>
      </w:r>
      <w:r w:rsidR="00357B28" w:rsidRPr="009B2983">
        <w:rPr>
          <w:rFonts w:ascii="Arial" w:hAnsi="Arial" w:cs="Arial"/>
          <w:sz w:val="20"/>
          <w:szCs w:val="20"/>
        </w:rPr>
        <w:t xml:space="preserve">options </w:t>
      </w:r>
      <w:r w:rsidRPr="009B2983">
        <w:rPr>
          <w:rFonts w:ascii="Arial" w:hAnsi="Arial" w:cs="Arial"/>
          <w:sz w:val="20"/>
          <w:szCs w:val="20"/>
        </w:rPr>
        <w:t>to encourage the reserving of a parking space especially for visitors to the cemetery and memorial garde</w:t>
      </w:r>
      <w:r w:rsidR="00357B28" w:rsidRPr="009B2983">
        <w:rPr>
          <w:rFonts w:ascii="Arial" w:hAnsi="Arial" w:cs="Arial"/>
          <w:sz w:val="20"/>
          <w:szCs w:val="20"/>
        </w:rPr>
        <w:t>n in the layby area on Wotton Rd.</w:t>
      </w:r>
    </w:p>
    <w:p w:rsidR="00D230BA" w:rsidRPr="009B2983" w:rsidRDefault="00D230BA" w:rsidP="00715630">
      <w:pPr>
        <w:pStyle w:val="ListParagraph"/>
        <w:tabs>
          <w:tab w:val="left" w:pos="0"/>
        </w:tabs>
        <w:spacing w:before="120" w:after="240"/>
        <w:ind w:left="0" w:right="-46"/>
        <w:jc w:val="both"/>
        <w:rPr>
          <w:rFonts w:ascii="Arial" w:hAnsi="Arial" w:cs="Arial"/>
          <w:sz w:val="20"/>
          <w:szCs w:val="20"/>
        </w:rPr>
      </w:pPr>
    </w:p>
    <w:p w:rsidR="006F5502" w:rsidRPr="009B2983" w:rsidRDefault="00F52708" w:rsidP="00715630">
      <w:pPr>
        <w:pStyle w:val="ListParagraph"/>
        <w:tabs>
          <w:tab w:val="left" w:pos="0"/>
        </w:tabs>
        <w:spacing w:before="120" w:after="240"/>
        <w:ind w:left="0" w:right="-46"/>
        <w:jc w:val="both"/>
        <w:rPr>
          <w:rFonts w:ascii="Arial" w:hAnsi="Arial" w:cs="Arial"/>
          <w:b/>
          <w:sz w:val="20"/>
          <w:szCs w:val="20"/>
        </w:rPr>
      </w:pPr>
      <w:r w:rsidRPr="009B2983">
        <w:rPr>
          <w:rFonts w:ascii="Arial" w:hAnsi="Arial" w:cs="Arial"/>
          <w:b/>
          <w:sz w:val="20"/>
          <w:szCs w:val="20"/>
        </w:rPr>
        <w:t>Parishioners are welcome to attend the monthly Council me</w:t>
      </w:r>
      <w:r w:rsidR="000A4E10" w:rsidRPr="009B2983">
        <w:rPr>
          <w:rFonts w:ascii="Arial" w:hAnsi="Arial" w:cs="Arial"/>
          <w:b/>
          <w:sz w:val="20"/>
          <w:szCs w:val="20"/>
        </w:rPr>
        <w:t>etings held in the Village Hall on the first Monday of each month, although normally the second Monday if the first is a Bank Holiday.</w:t>
      </w:r>
    </w:p>
    <w:p w:rsidR="00F52708" w:rsidRPr="009B2983" w:rsidRDefault="00F52708" w:rsidP="00715630">
      <w:pPr>
        <w:pStyle w:val="ListParagraph"/>
        <w:tabs>
          <w:tab w:val="left" w:pos="0"/>
        </w:tabs>
        <w:spacing w:before="120" w:after="240"/>
        <w:ind w:left="0" w:right="-46"/>
        <w:jc w:val="both"/>
        <w:rPr>
          <w:rFonts w:ascii="Arial" w:hAnsi="Arial" w:cs="Arial"/>
          <w:sz w:val="20"/>
          <w:szCs w:val="20"/>
        </w:rPr>
      </w:pPr>
    </w:p>
    <w:p w:rsidR="00852E8F" w:rsidRPr="009B2983" w:rsidRDefault="00852E8F" w:rsidP="00715630">
      <w:pPr>
        <w:pStyle w:val="ListParagraph"/>
        <w:tabs>
          <w:tab w:val="left" w:pos="0"/>
        </w:tabs>
        <w:spacing w:before="120" w:after="240"/>
        <w:ind w:left="0" w:right="-46"/>
        <w:jc w:val="both"/>
        <w:rPr>
          <w:rFonts w:ascii="Arial" w:hAnsi="Arial" w:cs="Arial"/>
          <w:sz w:val="20"/>
          <w:szCs w:val="20"/>
        </w:rPr>
      </w:pPr>
    </w:p>
    <w:p w:rsidR="00B850FE" w:rsidRPr="009B2983" w:rsidRDefault="006F5502" w:rsidP="003C3D6C">
      <w:pPr>
        <w:spacing w:after="0"/>
        <w:ind w:right="-45"/>
        <w:jc w:val="both"/>
        <w:rPr>
          <w:sz w:val="20"/>
          <w:szCs w:val="20"/>
        </w:rPr>
      </w:pPr>
      <w:r w:rsidRPr="009B2983">
        <w:rPr>
          <w:b/>
          <w:sz w:val="20"/>
          <w:szCs w:val="20"/>
        </w:rPr>
        <w:t>Mr David Purnell.</w:t>
      </w:r>
      <w:r w:rsidRPr="009B2983">
        <w:rPr>
          <w:sz w:val="20"/>
          <w:szCs w:val="20"/>
        </w:rPr>
        <w:t xml:space="preserve">  </w:t>
      </w:r>
    </w:p>
    <w:p w:rsidR="009E103F" w:rsidRPr="009B2983" w:rsidRDefault="006F5502" w:rsidP="003C3D6C">
      <w:pPr>
        <w:spacing w:after="0"/>
        <w:ind w:right="-45"/>
        <w:jc w:val="both"/>
        <w:rPr>
          <w:b/>
          <w:sz w:val="20"/>
          <w:szCs w:val="20"/>
        </w:rPr>
      </w:pPr>
      <w:r w:rsidRPr="009B2983">
        <w:rPr>
          <w:b/>
          <w:sz w:val="20"/>
          <w:szCs w:val="20"/>
        </w:rPr>
        <w:t xml:space="preserve">Chairman of North Nibley Parish Council. </w:t>
      </w:r>
    </w:p>
    <w:p w:rsidR="00103A43" w:rsidRPr="009B2983" w:rsidRDefault="000A4E10" w:rsidP="003C3D6C">
      <w:pPr>
        <w:spacing w:after="0"/>
        <w:ind w:right="-45"/>
        <w:jc w:val="both"/>
        <w:rPr>
          <w:sz w:val="20"/>
          <w:szCs w:val="20"/>
        </w:rPr>
      </w:pPr>
      <w:r w:rsidRPr="009B2983">
        <w:rPr>
          <w:b/>
          <w:sz w:val="20"/>
          <w:szCs w:val="20"/>
        </w:rPr>
        <w:t>3</w:t>
      </w:r>
      <w:r w:rsidRPr="009B2983">
        <w:rPr>
          <w:b/>
          <w:sz w:val="20"/>
          <w:szCs w:val="20"/>
          <w:vertAlign w:val="superscript"/>
        </w:rPr>
        <w:t>rd</w:t>
      </w:r>
      <w:r w:rsidRPr="009B2983">
        <w:rPr>
          <w:b/>
          <w:sz w:val="20"/>
          <w:szCs w:val="20"/>
        </w:rPr>
        <w:t xml:space="preserve"> </w:t>
      </w:r>
      <w:r w:rsidR="00103A43" w:rsidRPr="009B2983">
        <w:rPr>
          <w:b/>
          <w:sz w:val="20"/>
          <w:szCs w:val="20"/>
        </w:rPr>
        <w:t>April 2017</w:t>
      </w:r>
    </w:p>
    <w:sectPr w:rsidR="00103A43" w:rsidRPr="009B2983" w:rsidSect="00175E31">
      <w:headerReference w:type="even" r:id="rId9"/>
      <w:headerReference w:type="default" r:id="rId10"/>
      <w:footerReference w:type="even" r:id="rId11"/>
      <w:footerReference w:type="default" r:id="rId12"/>
      <w:headerReference w:type="first" r:id="rId13"/>
      <w:footerReference w:type="first" r:id="rId14"/>
      <w:pgSz w:w="11906" w:h="16838"/>
      <w:pgMar w:top="680"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DA" w:rsidRDefault="00337BDA" w:rsidP="00462B75">
      <w:pPr>
        <w:spacing w:after="0" w:line="240" w:lineRule="auto"/>
      </w:pPr>
      <w:r>
        <w:separator/>
      </w:r>
    </w:p>
  </w:endnote>
  <w:endnote w:type="continuationSeparator" w:id="0">
    <w:p w:rsidR="00337BDA" w:rsidRDefault="00337BDA" w:rsidP="0046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B75" w:rsidRDefault="00462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B75" w:rsidRDefault="00462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B75" w:rsidRDefault="00462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DA" w:rsidRDefault="00337BDA" w:rsidP="00462B75">
      <w:pPr>
        <w:spacing w:after="0" w:line="240" w:lineRule="auto"/>
      </w:pPr>
      <w:r>
        <w:separator/>
      </w:r>
    </w:p>
  </w:footnote>
  <w:footnote w:type="continuationSeparator" w:id="0">
    <w:p w:rsidR="00337BDA" w:rsidRDefault="00337BDA" w:rsidP="00462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B75" w:rsidRDefault="00462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B75" w:rsidRDefault="00462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B75" w:rsidRDefault="00462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04A"/>
    <w:multiLevelType w:val="hybridMultilevel"/>
    <w:tmpl w:val="154A2C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0EBE"/>
    <w:multiLevelType w:val="hybridMultilevel"/>
    <w:tmpl w:val="D5501DCE"/>
    <w:lvl w:ilvl="0" w:tplc="6B32E7C6">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67DB2"/>
    <w:multiLevelType w:val="hybridMultilevel"/>
    <w:tmpl w:val="8CA65116"/>
    <w:lvl w:ilvl="0" w:tplc="159AF852">
      <w:start w:val="5"/>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C2126"/>
    <w:multiLevelType w:val="hybridMultilevel"/>
    <w:tmpl w:val="1102DD80"/>
    <w:lvl w:ilvl="0" w:tplc="08090011">
      <w:start w:val="1"/>
      <w:numFmt w:val="decimal"/>
      <w:lvlText w:val="%1)"/>
      <w:lvlJc w:val="left"/>
      <w:pPr>
        <w:ind w:left="1080" w:hanging="360"/>
      </w:pPr>
      <w:rPr>
        <w:rFonts w:hint="default"/>
        <w:b/>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910326"/>
    <w:multiLevelType w:val="hybridMultilevel"/>
    <w:tmpl w:val="3CF28B12"/>
    <w:lvl w:ilvl="0" w:tplc="DD8E3ABC">
      <w:start w:val="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0043A"/>
    <w:multiLevelType w:val="hybridMultilevel"/>
    <w:tmpl w:val="DE68B790"/>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1FD4EC6"/>
    <w:multiLevelType w:val="hybridMultilevel"/>
    <w:tmpl w:val="8E280FDC"/>
    <w:lvl w:ilvl="0" w:tplc="A5AC52A0">
      <w:start w:val="4"/>
      <w:numFmt w:val="decimal"/>
      <w:lvlText w:val="%1)"/>
      <w:lvlJc w:val="left"/>
      <w:pPr>
        <w:ind w:left="1124" w:hanging="360"/>
      </w:pPr>
      <w:rPr>
        <w:rFonts w:ascii="Arial" w:hAnsi="Arial" w:cs="Arial" w:hint="default"/>
        <w:b/>
        <w:sz w:val="24"/>
        <w:szCs w:val="24"/>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7" w15:restartNumberingAfterBreak="0">
    <w:nsid w:val="27F05A0A"/>
    <w:multiLevelType w:val="hybridMultilevel"/>
    <w:tmpl w:val="CE4AAB58"/>
    <w:lvl w:ilvl="0" w:tplc="08090001">
      <w:start w:val="1"/>
      <w:numFmt w:val="bullet"/>
      <w:lvlText w:val=""/>
      <w:lvlJc w:val="left"/>
      <w:pPr>
        <w:ind w:left="76" w:hanging="360"/>
      </w:pPr>
      <w:rPr>
        <w:rFonts w:ascii="Symbol" w:hAnsi="Symbol"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F7B4818"/>
    <w:multiLevelType w:val="hybridMultilevel"/>
    <w:tmpl w:val="C1FEB3C0"/>
    <w:lvl w:ilvl="0" w:tplc="6F069F32">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2E81AFC"/>
    <w:multiLevelType w:val="hybridMultilevel"/>
    <w:tmpl w:val="6D048FB6"/>
    <w:lvl w:ilvl="0" w:tplc="B0E4A32A">
      <w:start w:val="1"/>
      <w:numFmt w:val="decimal"/>
      <w:lvlText w:val="%1)"/>
      <w:lvlJc w:val="left"/>
      <w:pPr>
        <w:ind w:left="1080" w:hanging="360"/>
      </w:pPr>
      <w:rPr>
        <w:rFonts w:ascii="Arial" w:hAnsi="Arial" w:cs="Arial" w:hint="default"/>
        <w:b/>
        <w:color w:val="auto"/>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8F18C4"/>
    <w:multiLevelType w:val="hybridMultilevel"/>
    <w:tmpl w:val="81C4D014"/>
    <w:lvl w:ilvl="0" w:tplc="11AC4BCE">
      <w:start w:val="1"/>
      <w:numFmt w:val="decimal"/>
      <w:lvlText w:val="%1)"/>
      <w:lvlJc w:val="left"/>
      <w:pPr>
        <w:ind w:left="1080" w:hanging="360"/>
      </w:pPr>
      <w:rPr>
        <w:rFonts w:ascii="Arial" w:hAnsi="Arial" w:cs="Arial" w:hint="default"/>
        <w:b/>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1068FB"/>
    <w:multiLevelType w:val="hybridMultilevel"/>
    <w:tmpl w:val="2F7AB66E"/>
    <w:lvl w:ilvl="0" w:tplc="08090011">
      <w:start w:val="1"/>
      <w:numFmt w:val="decimal"/>
      <w:lvlText w:val="%1)"/>
      <w:lvlJc w:val="left"/>
      <w:pPr>
        <w:ind w:left="1080" w:hanging="360"/>
      </w:pPr>
      <w:rPr>
        <w:rFonts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5375C6"/>
    <w:multiLevelType w:val="hybridMultilevel"/>
    <w:tmpl w:val="154A2C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A7C7F"/>
    <w:multiLevelType w:val="hybridMultilevel"/>
    <w:tmpl w:val="C90E98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54C3F1A"/>
    <w:multiLevelType w:val="hybridMultilevel"/>
    <w:tmpl w:val="BAE0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F7A56"/>
    <w:multiLevelType w:val="hybridMultilevel"/>
    <w:tmpl w:val="ECA07C2E"/>
    <w:lvl w:ilvl="0" w:tplc="7C622B20">
      <w:start w:val="1"/>
      <w:numFmt w:val="decimal"/>
      <w:lvlText w:val="(%1)"/>
      <w:lvlJc w:val="left"/>
      <w:pPr>
        <w:ind w:left="1495" w:hanging="360"/>
      </w:pPr>
      <w:rPr>
        <w:rFonts w:hint="default"/>
        <w:b w:val="0"/>
        <w:i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4BEF4936"/>
    <w:multiLevelType w:val="hybridMultilevel"/>
    <w:tmpl w:val="BA78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A16C5"/>
    <w:multiLevelType w:val="hybridMultilevel"/>
    <w:tmpl w:val="83F02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7819D5"/>
    <w:multiLevelType w:val="hybridMultilevel"/>
    <w:tmpl w:val="821E1FA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55D477EA"/>
    <w:multiLevelType w:val="hybridMultilevel"/>
    <w:tmpl w:val="80A49C1A"/>
    <w:lvl w:ilvl="0" w:tplc="212019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826FA"/>
    <w:multiLevelType w:val="hybridMultilevel"/>
    <w:tmpl w:val="CD76D9E4"/>
    <w:lvl w:ilvl="0" w:tplc="9C4EC7EA">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413136"/>
    <w:multiLevelType w:val="hybridMultilevel"/>
    <w:tmpl w:val="5EF0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74F62"/>
    <w:multiLevelType w:val="hybridMultilevel"/>
    <w:tmpl w:val="ECA07C2E"/>
    <w:lvl w:ilvl="0" w:tplc="7C622B20">
      <w:start w:val="1"/>
      <w:numFmt w:val="decimal"/>
      <w:lvlText w:val="(%1)"/>
      <w:lvlJc w:val="left"/>
      <w:pPr>
        <w:ind w:left="1637" w:hanging="360"/>
      </w:pPr>
      <w:rPr>
        <w:rFonts w:hint="default"/>
        <w:b w:val="0"/>
        <w:i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3" w15:restartNumberingAfterBreak="0">
    <w:nsid w:val="602E027E"/>
    <w:multiLevelType w:val="hybridMultilevel"/>
    <w:tmpl w:val="8BFA85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62703217"/>
    <w:multiLevelType w:val="hybridMultilevel"/>
    <w:tmpl w:val="E7D8DF7A"/>
    <w:lvl w:ilvl="0" w:tplc="5D3E8626">
      <w:start w:val="8"/>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2B62B0F"/>
    <w:multiLevelType w:val="hybridMultilevel"/>
    <w:tmpl w:val="597A0D3E"/>
    <w:lvl w:ilvl="0" w:tplc="08090011">
      <w:start w:val="1"/>
      <w:numFmt w:val="decimal"/>
      <w:lvlText w:val="%1)"/>
      <w:lvlJc w:val="left"/>
      <w:pPr>
        <w:ind w:left="1495" w:hanging="360"/>
      </w:pPr>
      <w:rPr>
        <w:rFonts w:hint="default"/>
        <w:b w:val="0"/>
        <w:i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637B2E4E"/>
    <w:multiLevelType w:val="hybridMultilevel"/>
    <w:tmpl w:val="2B5E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06FAA"/>
    <w:multiLevelType w:val="hybridMultilevel"/>
    <w:tmpl w:val="37ECAD14"/>
    <w:lvl w:ilvl="0" w:tplc="6FFA2D1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86A757C"/>
    <w:multiLevelType w:val="hybridMultilevel"/>
    <w:tmpl w:val="C8CE1254"/>
    <w:lvl w:ilvl="0" w:tplc="1416FDC8">
      <w:start w:val="1"/>
      <w:numFmt w:val="decimal"/>
      <w:lvlText w:val="%1)"/>
      <w:lvlJc w:val="left"/>
      <w:pPr>
        <w:ind w:left="1080" w:hanging="360"/>
      </w:pPr>
      <w:rPr>
        <w:rFonts w:ascii="Arial" w:hAnsi="Arial" w:cs="Aria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76360A"/>
    <w:multiLevelType w:val="hybridMultilevel"/>
    <w:tmpl w:val="4162B5FC"/>
    <w:lvl w:ilvl="0" w:tplc="224891BE">
      <w:start w:val="1"/>
      <w:numFmt w:val="decimal"/>
      <w:lvlText w:val="%1)"/>
      <w:lvlJc w:val="left"/>
      <w:pPr>
        <w:ind w:left="1211" w:hanging="360"/>
      </w:pPr>
      <w:rPr>
        <w:rFonts w:ascii="Arial" w:hAnsi="Arial" w:cs="Aria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CA1C30"/>
    <w:multiLevelType w:val="hybridMultilevel"/>
    <w:tmpl w:val="DA2208F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D508F"/>
    <w:multiLevelType w:val="hybridMultilevel"/>
    <w:tmpl w:val="8C2C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A04C0"/>
    <w:multiLevelType w:val="hybridMultilevel"/>
    <w:tmpl w:val="6AEA074A"/>
    <w:lvl w:ilvl="0" w:tplc="E0281986">
      <w:start w:val="13"/>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5FB6BB2"/>
    <w:multiLevelType w:val="hybridMultilevel"/>
    <w:tmpl w:val="0BE481F6"/>
    <w:lvl w:ilvl="0" w:tplc="44107044">
      <w:start w:val="1"/>
      <w:numFmt w:val="bullet"/>
      <w:lvlText w:val=""/>
      <w:lvlJc w:val="left"/>
      <w:pPr>
        <w:ind w:left="436"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75715A1"/>
    <w:multiLevelType w:val="hybridMultilevel"/>
    <w:tmpl w:val="154A2C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E5152A"/>
    <w:multiLevelType w:val="hybridMultilevel"/>
    <w:tmpl w:val="F1666AAC"/>
    <w:lvl w:ilvl="0" w:tplc="CEB8F2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8013F2"/>
    <w:multiLevelType w:val="hybridMultilevel"/>
    <w:tmpl w:val="B4CC9EF6"/>
    <w:lvl w:ilvl="0" w:tplc="6FFA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05EFA"/>
    <w:multiLevelType w:val="hybridMultilevel"/>
    <w:tmpl w:val="BA20D0FC"/>
    <w:lvl w:ilvl="0" w:tplc="1750D244">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5757CB"/>
    <w:multiLevelType w:val="hybridMultilevel"/>
    <w:tmpl w:val="7A268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3"/>
  </w:num>
  <w:num w:numId="5">
    <w:abstractNumId w:val="13"/>
  </w:num>
  <w:num w:numId="6">
    <w:abstractNumId w:val="17"/>
  </w:num>
  <w:num w:numId="7">
    <w:abstractNumId w:val="2"/>
  </w:num>
  <w:num w:numId="8">
    <w:abstractNumId w:val="16"/>
  </w:num>
  <w:num w:numId="9">
    <w:abstractNumId w:val="14"/>
  </w:num>
  <w:num w:numId="10">
    <w:abstractNumId w:val="18"/>
  </w:num>
  <w:num w:numId="11">
    <w:abstractNumId w:val="5"/>
  </w:num>
  <w:num w:numId="12">
    <w:abstractNumId w:val="4"/>
  </w:num>
  <w:num w:numId="13">
    <w:abstractNumId w:val="0"/>
  </w:num>
  <w:num w:numId="14">
    <w:abstractNumId w:val="34"/>
  </w:num>
  <w:num w:numId="15">
    <w:abstractNumId w:val="38"/>
  </w:num>
  <w:num w:numId="16">
    <w:abstractNumId w:val="12"/>
  </w:num>
  <w:num w:numId="17">
    <w:abstractNumId w:val="7"/>
  </w:num>
  <w:num w:numId="18">
    <w:abstractNumId w:val="30"/>
  </w:num>
  <w:num w:numId="19">
    <w:abstractNumId w:val="29"/>
  </w:num>
  <w:num w:numId="20">
    <w:abstractNumId w:val="19"/>
  </w:num>
  <w:num w:numId="21">
    <w:abstractNumId w:val="9"/>
  </w:num>
  <w:num w:numId="22">
    <w:abstractNumId w:val="27"/>
  </w:num>
  <w:num w:numId="23">
    <w:abstractNumId w:val="37"/>
  </w:num>
  <w:num w:numId="24">
    <w:abstractNumId w:val="31"/>
  </w:num>
  <w:num w:numId="25">
    <w:abstractNumId w:val="24"/>
  </w:num>
  <w:num w:numId="26">
    <w:abstractNumId w:val="10"/>
  </w:num>
  <w:num w:numId="27">
    <w:abstractNumId w:val="36"/>
  </w:num>
  <w:num w:numId="28">
    <w:abstractNumId w:val="20"/>
  </w:num>
  <w:num w:numId="29">
    <w:abstractNumId w:val="25"/>
  </w:num>
  <w:num w:numId="30">
    <w:abstractNumId w:val="8"/>
  </w:num>
  <w:num w:numId="31">
    <w:abstractNumId w:val="26"/>
  </w:num>
  <w:num w:numId="32">
    <w:abstractNumId w:val="32"/>
  </w:num>
  <w:num w:numId="33">
    <w:abstractNumId w:val="22"/>
  </w:num>
  <w:num w:numId="34">
    <w:abstractNumId w:val="15"/>
  </w:num>
  <w:num w:numId="35">
    <w:abstractNumId w:val="28"/>
  </w:num>
  <w:num w:numId="36">
    <w:abstractNumId w:val="3"/>
  </w:num>
  <w:num w:numId="37">
    <w:abstractNumId w:val="6"/>
  </w:num>
  <w:num w:numId="38">
    <w:abstractNumId w:val="21"/>
  </w:num>
  <w:num w:numId="39">
    <w:abstractNumId w:val="3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02"/>
    <w:rsid w:val="0003602C"/>
    <w:rsid w:val="000366F7"/>
    <w:rsid w:val="00045A11"/>
    <w:rsid w:val="00045B85"/>
    <w:rsid w:val="00082CB7"/>
    <w:rsid w:val="000845E2"/>
    <w:rsid w:val="0008703F"/>
    <w:rsid w:val="000A4E10"/>
    <w:rsid w:val="000C069A"/>
    <w:rsid w:val="000C49D2"/>
    <w:rsid w:val="000D5AC6"/>
    <w:rsid w:val="001032C1"/>
    <w:rsid w:val="00103A43"/>
    <w:rsid w:val="00120448"/>
    <w:rsid w:val="00124EF0"/>
    <w:rsid w:val="00165D2B"/>
    <w:rsid w:val="0016790A"/>
    <w:rsid w:val="00173623"/>
    <w:rsid w:val="00175E31"/>
    <w:rsid w:val="001A26DD"/>
    <w:rsid w:val="001B109E"/>
    <w:rsid w:val="001C1076"/>
    <w:rsid w:val="001D5007"/>
    <w:rsid w:val="002259CB"/>
    <w:rsid w:val="0023169E"/>
    <w:rsid w:val="00260870"/>
    <w:rsid w:val="002615E7"/>
    <w:rsid w:val="002634D5"/>
    <w:rsid w:val="002905A0"/>
    <w:rsid w:val="002942EE"/>
    <w:rsid w:val="002A197C"/>
    <w:rsid w:val="002C2CA5"/>
    <w:rsid w:val="002D386C"/>
    <w:rsid w:val="00316251"/>
    <w:rsid w:val="00333BA9"/>
    <w:rsid w:val="003378B8"/>
    <w:rsid w:val="00337BDA"/>
    <w:rsid w:val="00344F27"/>
    <w:rsid w:val="00354201"/>
    <w:rsid w:val="00357B28"/>
    <w:rsid w:val="00383632"/>
    <w:rsid w:val="00386358"/>
    <w:rsid w:val="003A2EE7"/>
    <w:rsid w:val="003A4D20"/>
    <w:rsid w:val="003C3D6C"/>
    <w:rsid w:val="003C7134"/>
    <w:rsid w:val="003E0591"/>
    <w:rsid w:val="003F2EE4"/>
    <w:rsid w:val="00401EF3"/>
    <w:rsid w:val="00430B08"/>
    <w:rsid w:val="00431784"/>
    <w:rsid w:val="00440AC3"/>
    <w:rsid w:val="00441B2A"/>
    <w:rsid w:val="00462B75"/>
    <w:rsid w:val="0046616B"/>
    <w:rsid w:val="00481432"/>
    <w:rsid w:val="004911C4"/>
    <w:rsid w:val="004920BB"/>
    <w:rsid w:val="004A429C"/>
    <w:rsid w:val="004A7312"/>
    <w:rsid w:val="004B6765"/>
    <w:rsid w:val="004C2516"/>
    <w:rsid w:val="004C2995"/>
    <w:rsid w:val="004D3BBE"/>
    <w:rsid w:val="004D70E6"/>
    <w:rsid w:val="00522402"/>
    <w:rsid w:val="0056652B"/>
    <w:rsid w:val="00567DE3"/>
    <w:rsid w:val="005A15C3"/>
    <w:rsid w:val="005A4177"/>
    <w:rsid w:val="005C1075"/>
    <w:rsid w:val="005C627D"/>
    <w:rsid w:val="005E246F"/>
    <w:rsid w:val="005F18B1"/>
    <w:rsid w:val="005F2D22"/>
    <w:rsid w:val="006001BB"/>
    <w:rsid w:val="006041BD"/>
    <w:rsid w:val="0060594C"/>
    <w:rsid w:val="006162C1"/>
    <w:rsid w:val="00627406"/>
    <w:rsid w:val="00631CAF"/>
    <w:rsid w:val="00634AA6"/>
    <w:rsid w:val="006874D1"/>
    <w:rsid w:val="006A0F29"/>
    <w:rsid w:val="006A2D10"/>
    <w:rsid w:val="006A3EF1"/>
    <w:rsid w:val="006A6307"/>
    <w:rsid w:val="006C5900"/>
    <w:rsid w:val="006F5502"/>
    <w:rsid w:val="00715630"/>
    <w:rsid w:val="007614F0"/>
    <w:rsid w:val="00786B0F"/>
    <w:rsid w:val="007D42E3"/>
    <w:rsid w:val="00813928"/>
    <w:rsid w:val="00832A62"/>
    <w:rsid w:val="00852E8F"/>
    <w:rsid w:val="00857332"/>
    <w:rsid w:val="0086633E"/>
    <w:rsid w:val="00872616"/>
    <w:rsid w:val="00881507"/>
    <w:rsid w:val="0089768C"/>
    <w:rsid w:val="008C7E5E"/>
    <w:rsid w:val="00900AEA"/>
    <w:rsid w:val="009114A0"/>
    <w:rsid w:val="00945067"/>
    <w:rsid w:val="00990E2A"/>
    <w:rsid w:val="009A7DDB"/>
    <w:rsid w:val="009B2983"/>
    <w:rsid w:val="009C2ADD"/>
    <w:rsid w:val="009D689D"/>
    <w:rsid w:val="009E103F"/>
    <w:rsid w:val="009F26F2"/>
    <w:rsid w:val="009F27FC"/>
    <w:rsid w:val="009F6B19"/>
    <w:rsid w:val="00A0790A"/>
    <w:rsid w:val="00A41764"/>
    <w:rsid w:val="00A627D6"/>
    <w:rsid w:val="00A741D1"/>
    <w:rsid w:val="00A923C7"/>
    <w:rsid w:val="00A94C30"/>
    <w:rsid w:val="00AA0F62"/>
    <w:rsid w:val="00AC3BEF"/>
    <w:rsid w:val="00AC7093"/>
    <w:rsid w:val="00AD2D05"/>
    <w:rsid w:val="00AD479C"/>
    <w:rsid w:val="00B064DB"/>
    <w:rsid w:val="00B25397"/>
    <w:rsid w:val="00B34494"/>
    <w:rsid w:val="00B463D6"/>
    <w:rsid w:val="00B73F06"/>
    <w:rsid w:val="00B8088E"/>
    <w:rsid w:val="00B850FE"/>
    <w:rsid w:val="00BA5C5E"/>
    <w:rsid w:val="00BA68FE"/>
    <w:rsid w:val="00BD0218"/>
    <w:rsid w:val="00C275C5"/>
    <w:rsid w:val="00C6137D"/>
    <w:rsid w:val="00C77EBB"/>
    <w:rsid w:val="00C815E8"/>
    <w:rsid w:val="00CE6260"/>
    <w:rsid w:val="00D22E36"/>
    <w:rsid w:val="00D230BA"/>
    <w:rsid w:val="00D31356"/>
    <w:rsid w:val="00D429A5"/>
    <w:rsid w:val="00D4413D"/>
    <w:rsid w:val="00D71297"/>
    <w:rsid w:val="00D84938"/>
    <w:rsid w:val="00D87581"/>
    <w:rsid w:val="00D93366"/>
    <w:rsid w:val="00D942C5"/>
    <w:rsid w:val="00DA4F95"/>
    <w:rsid w:val="00DC3D30"/>
    <w:rsid w:val="00DD506C"/>
    <w:rsid w:val="00DE4543"/>
    <w:rsid w:val="00DE5099"/>
    <w:rsid w:val="00E13A77"/>
    <w:rsid w:val="00E459D6"/>
    <w:rsid w:val="00E91568"/>
    <w:rsid w:val="00EA26B2"/>
    <w:rsid w:val="00EB4700"/>
    <w:rsid w:val="00EE3E0E"/>
    <w:rsid w:val="00EE748A"/>
    <w:rsid w:val="00F02FC6"/>
    <w:rsid w:val="00F058D7"/>
    <w:rsid w:val="00F13CD8"/>
    <w:rsid w:val="00F51620"/>
    <w:rsid w:val="00F52708"/>
    <w:rsid w:val="00F55EDC"/>
    <w:rsid w:val="00F96370"/>
    <w:rsid w:val="00FA238F"/>
    <w:rsid w:val="00FA3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0F32CD-3260-482F-826A-9945FB4B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02"/>
    <w:pPr>
      <w:spacing w:after="200" w:line="276" w:lineRule="auto"/>
    </w:pPr>
    <w:rPr>
      <w:rFonts w:ascii="Arial" w:hAnsi="Arial" w:cs="Arial"/>
      <w:sz w:val="24"/>
      <w:szCs w:val="24"/>
      <w:lang w:eastAsia="en-US"/>
    </w:rPr>
  </w:style>
  <w:style w:type="paragraph" w:styleId="Heading2">
    <w:name w:val="heading 2"/>
    <w:basedOn w:val="Normal"/>
    <w:next w:val="Normal"/>
    <w:link w:val="Heading2Char"/>
    <w:uiPriority w:val="9"/>
    <w:semiHidden/>
    <w:unhideWhenUsed/>
    <w:qFormat/>
    <w:rsid w:val="006F5502"/>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5502"/>
    <w:rPr>
      <w:rFonts w:ascii="Cambria" w:eastAsia="Times New Roman" w:hAnsi="Cambria" w:cs="Times New Roman"/>
      <w:b/>
      <w:bCs/>
      <w:i/>
      <w:iCs/>
      <w:sz w:val="28"/>
      <w:szCs w:val="28"/>
    </w:rPr>
  </w:style>
  <w:style w:type="character" w:styleId="Hyperlink">
    <w:name w:val="Hyperlink"/>
    <w:basedOn w:val="DefaultParagraphFont"/>
    <w:uiPriority w:val="99"/>
    <w:unhideWhenUsed/>
    <w:rsid w:val="006F5502"/>
    <w:rPr>
      <w:color w:val="0000FF"/>
      <w:u w:val="single"/>
    </w:rPr>
  </w:style>
  <w:style w:type="paragraph" w:styleId="ListParagraph">
    <w:name w:val="List Paragraph"/>
    <w:basedOn w:val="Normal"/>
    <w:uiPriority w:val="34"/>
    <w:qFormat/>
    <w:rsid w:val="002634D5"/>
    <w:pPr>
      <w:ind w:left="720"/>
      <w:contextualSpacing/>
    </w:pPr>
    <w:rPr>
      <w:rFonts w:ascii="Calibri" w:hAnsi="Calibri" w:cs="Times New Roman"/>
      <w:sz w:val="22"/>
      <w:szCs w:val="22"/>
    </w:rPr>
  </w:style>
  <w:style w:type="paragraph" w:styleId="Header">
    <w:name w:val="header"/>
    <w:basedOn w:val="Normal"/>
    <w:link w:val="HeaderChar"/>
    <w:uiPriority w:val="99"/>
    <w:semiHidden/>
    <w:unhideWhenUsed/>
    <w:rsid w:val="00462B75"/>
    <w:pPr>
      <w:tabs>
        <w:tab w:val="center" w:pos="4513"/>
        <w:tab w:val="right" w:pos="9026"/>
      </w:tabs>
    </w:pPr>
  </w:style>
  <w:style w:type="character" w:customStyle="1" w:styleId="HeaderChar">
    <w:name w:val="Header Char"/>
    <w:basedOn w:val="DefaultParagraphFont"/>
    <w:link w:val="Header"/>
    <w:uiPriority w:val="99"/>
    <w:semiHidden/>
    <w:rsid w:val="00462B75"/>
    <w:rPr>
      <w:rFonts w:ascii="Arial" w:hAnsi="Arial" w:cs="Arial"/>
      <w:sz w:val="24"/>
      <w:szCs w:val="24"/>
      <w:lang w:eastAsia="en-US"/>
    </w:rPr>
  </w:style>
  <w:style w:type="paragraph" w:styleId="Footer">
    <w:name w:val="footer"/>
    <w:basedOn w:val="Normal"/>
    <w:link w:val="FooterChar"/>
    <w:uiPriority w:val="99"/>
    <w:semiHidden/>
    <w:unhideWhenUsed/>
    <w:rsid w:val="00462B75"/>
    <w:pPr>
      <w:tabs>
        <w:tab w:val="center" w:pos="4513"/>
        <w:tab w:val="right" w:pos="9026"/>
      </w:tabs>
    </w:pPr>
  </w:style>
  <w:style w:type="character" w:customStyle="1" w:styleId="FooterChar">
    <w:name w:val="Footer Char"/>
    <w:basedOn w:val="DefaultParagraphFont"/>
    <w:link w:val="Footer"/>
    <w:uiPriority w:val="99"/>
    <w:semiHidden/>
    <w:rsid w:val="00462B75"/>
    <w:rPr>
      <w:rFonts w:ascii="Arial" w:hAnsi="Arial" w:cs="Arial"/>
      <w:sz w:val="24"/>
      <w:szCs w:val="24"/>
      <w:lang w:eastAsia="en-US"/>
    </w:rPr>
  </w:style>
  <w:style w:type="character" w:styleId="HTMLCite">
    <w:name w:val="HTML Cite"/>
    <w:basedOn w:val="DefaultParagraphFont"/>
    <w:uiPriority w:val="99"/>
    <w:semiHidden/>
    <w:unhideWhenUsed/>
    <w:rsid w:val="00DE50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nibleyparishcounci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64571-3C39-49C6-A850-BA932766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Links>
    <vt:vector size="6" baseType="variant">
      <vt:variant>
        <vt:i4>3670137</vt:i4>
      </vt:variant>
      <vt:variant>
        <vt:i4>0</vt:i4>
      </vt:variant>
      <vt:variant>
        <vt:i4>0</vt:i4>
      </vt:variant>
      <vt:variant>
        <vt:i4>5</vt:i4>
      </vt:variant>
      <vt:variant>
        <vt:lpwstr>http://community.stroud.gov.uk/northnibley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Symons</dc:creator>
  <cp:keywords/>
  <cp:lastModifiedBy>Elizabeth Oakley</cp:lastModifiedBy>
  <cp:revision>2</cp:revision>
  <cp:lastPrinted>2014-04-01T13:55:00Z</cp:lastPrinted>
  <dcterms:created xsi:type="dcterms:W3CDTF">2017-04-27T07:19:00Z</dcterms:created>
  <dcterms:modified xsi:type="dcterms:W3CDTF">2017-04-27T07:19:00Z</dcterms:modified>
</cp:coreProperties>
</file>